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D" w:rsidRDefault="0004215D" w:rsidP="0004215D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Приложение № 2</w:t>
      </w:r>
    </w:p>
    <w:p w:rsidR="0004215D" w:rsidRDefault="0004215D" w:rsidP="0004215D">
      <w:pPr>
        <w:jc w:val="right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К тендерной документации</w:t>
      </w:r>
    </w:p>
    <w:p w:rsidR="0004215D" w:rsidRPr="0004215D" w:rsidRDefault="0004215D" w:rsidP="0004215D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Лот № 1</w:t>
      </w:r>
    </w:p>
    <w:p w:rsidR="00733CB7" w:rsidRPr="00811429" w:rsidRDefault="00733CB7" w:rsidP="00733CB7">
      <w:pPr>
        <w:jc w:val="center"/>
        <w:rPr>
          <w:rFonts w:ascii="Times New Roman" w:hAnsi="Times New Roman" w:cs="Times New Roman"/>
          <w:b/>
          <w:bCs/>
        </w:rPr>
      </w:pPr>
      <w:r w:rsidRPr="00811429">
        <w:rPr>
          <w:rFonts w:ascii="Times New Roman" w:hAnsi="Times New Roman" w:cs="Times New Roman"/>
          <w:b/>
          <w:bCs/>
        </w:rPr>
        <w:t>Техническая спецификация</w:t>
      </w:r>
    </w:p>
    <w:p w:rsidR="0051742D" w:rsidRPr="00811429" w:rsidRDefault="00733CB7" w:rsidP="00733CB7">
      <w:pPr>
        <w:jc w:val="right"/>
        <w:rPr>
          <w:rFonts w:ascii="Times New Roman" w:hAnsi="Times New Roman" w:cs="Times New Roman"/>
          <w:b/>
          <w:bCs/>
        </w:rPr>
      </w:pPr>
      <w:r w:rsidRPr="00811429">
        <w:rPr>
          <w:rFonts w:ascii="Calibri" w:eastAsia="Times New Roman" w:hAnsi="Calibri" w:cs="Times New Roman"/>
          <w:b/>
          <w:bCs/>
          <w:color w:val="auto"/>
          <w:sz w:val="22"/>
          <w:szCs w:val="22"/>
        </w:rPr>
        <w:tab/>
      </w:r>
      <w:r w:rsidRPr="00811429">
        <w:rPr>
          <w:rFonts w:ascii="Calibri" w:eastAsia="Times New Roman" w:hAnsi="Calibri" w:cs="Times New Roman"/>
          <w:b/>
          <w:bCs/>
          <w:color w:val="auto"/>
          <w:sz w:val="22"/>
          <w:szCs w:val="22"/>
        </w:rPr>
        <w:tab/>
      </w:r>
      <w:r w:rsidRPr="00811429">
        <w:rPr>
          <w:rFonts w:ascii="Calibri" w:eastAsia="Times New Roman" w:hAnsi="Calibri" w:cs="Times New Roman"/>
          <w:b/>
          <w:bCs/>
          <w:color w:val="auto"/>
          <w:sz w:val="22"/>
          <w:szCs w:val="22"/>
        </w:rPr>
        <w:tab/>
      </w:r>
      <w:r w:rsidRPr="00811429">
        <w:rPr>
          <w:rFonts w:ascii="Calibri" w:eastAsia="Times New Roman" w:hAnsi="Calibri" w:cs="Times New Roman"/>
          <w:b/>
          <w:bCs/>
          <w:color w:val="auto"/>
          <w:sz w:val="22"/>
          <w:szCs w:val="22"/>
        </w:rPr>
        <w:tab/>
      </w:r>
      <w:r w:rsidRPr="00811429">
        <w:rPr>
          <w:rFonts w:ascii="Calibri" w:eastAsia="Times New Roman" w:hAnsi="Calibri" w:cs="Times New Roman"/>
          <w:b/>
          <w:bCs/>
          <w:color w:val="auto"/>
          <w:sz w:val="22"/>
          <w:szCs w:val="22"/>
        </w:rPr>
        <w:tab/>
      </w:r>
      <w:r w:rsidR="0051742D" w:rsidRPr="00811429">
        <w:rPr>
          <w:rFonts w:ascii="Calibri" w:eastAsia="Times New Roman" w:hAnsi="Calibri" w:cs="Times New Roman"/>
          <w:b/>
          <w:bCs/>
          <w:color w:val="auto"/>
          <w:sz w:val="22"/>
          <w:szCs w:val="22"/>
        </w:rPr>
        <w:tab/>
      </w:r>
      <w:r w:rsidR="0051742D" w:rsidRPr="00811429">
        <w:rPr>
          <w:rFonts w:ascii="Calibri" w:eastAsia="Times New Roman" w:hAnsi="Calibri" w:cs="Times New Roman"/>
          <w:b/>
          <w:bCs/>
          <w:color w:val="auto"/>
          <w:sz w:val="22"/>
          <w:szCs w:val="22"/>
        </w:rPr>
        <w:tab/>
      </w:r>
    </w:p>
    <w:tbl>
      <w:tblPr>
        <w:tblW w:w="15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4534"/>
        <w:gridCol w:w="567"/>
        <w:gridCol w:w="2159"/>
        <w:gridCol w:w="5782"/>
        <w:gridCol w:w="1424"/>
      </w:tblGrid>
      <w:tr w:rsidR="0051742D" w:rsidRPr="00EC7F0B" w:rsidTr="00B50B04">
        <w:trPr>
          <w:trHeight w:val="40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13CE7" w:rsidRPr="00EC7F0B" w:rsidRDefault="0051742D" w:rsidP="000B60B7">
            <w:pPr>
              <w:ind w:lef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C7F0B">
              <w:rPr>
                <w:rFonts w:ascii="Times New Roman" w:hAnsi="Times New Roman" w:cs="Times New Roman"/>
                <w:b/>
                <w:lang w:eastAsia="en-US"/>
              </w:rPr>
              <w:t xml:space="preserve">№ </w:t>
            </w:r>
          </w:p>
          <w:p w:rsidR="0051742D" w:rsidRPr="00EC7F0B" w:rsidRDefault="0051742D" w:rsidP="000B60B7">
            <w:pPr>
              <w:ind w:lef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C7F0B">
              <w:rPr>
                <w:rFonts w:ascii="Times New Roman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1742D" w:rsidRPr="00EC7F0B" w:rsidRDefault="0051742D" w:rsidP="000B60B7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C7F0B">
              <w:rPr>
                <w:rFonts w:ascii="Times New Roman" w:hAnsi="Times New Roman" w:cs="Times New Roman"/>
                <w:b/>
                <w:lang w:eastAsia="en-US"/>
              </w:rPr>
              <w:t>Критерии</w:t>
            </w:r>
          </w:p>
        </w:tc>
        <w:tc>
          <w:tcPr>
            <w:tcW w:w="9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1742D" w:rsidRPr="00EC7F0B" w:rsidRDefault="0051742D" w:rsidP="000B60B7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C7F0B">
              <w:rPr>
                <w:rFonts w:ascii="Times New Roman" w:hAnsi="Times New Roman" w:cs="Times New Roman"/>
                <w:b/>
                <w:lang w:eastAsia="en-US"/>
              </w:rPr>
              <w:t>Описание</w:t>
            </w:r>
          </w:p>
        </w:tc>
      </w:tr>
      <w:tr w:rsidR="004A3875" w:rsidRPr="00297753" w:rsidTr="00B50B04">
        <w:trPr>
          <w:trHeight w:val="4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5" w:rsidRPr="00EC7F0B" w:rsidRDefault="004A3875" w:rsidP="004A3875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C7F0B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C" w:rsidRPr="007328D5" w:rsidRDefault="006D665C" w:rsidP="006D665C">
            <w:pPr>
              <w:tabs>
                <w:tab w:val="left" w:pos="450"/>
              </w:tabs>
              <w:rPr>
                <w:rFonts w:ascii="Times New Roman" w:hAnsi="Times New Roman" w:cs="Times New Roman"/>
                <w:b/>
              </w:rPr>
            </w:pPr>
            <w:r w:rsidRPr="007328D5">
              <w:rPr>
                <w:rFonts w:ascii="Times New Roman" w:hAnsi="Times New Roman" w:cs="Times New Roman"/>
                <w:b/>
              </w:rPr>
              <w:t xml:space="preserve">Наименование медицинской техники </w:t>
            </w:r>
          </w:p>
          <w:p w:rsidR="004A3875" w:rsidRPr="00B50B04" w:rsidRDefault="006D665C" w:rsidP="0004215D">
            <w:pPr>
              <w:tabs>
                <w:tab w:val="left" w:pos="450"/>
              </w:tabs>
              <w:ind w:right="-108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7328D5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9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5" w:rsidRPr="00297753" w:rsidRDefault="0004215D" w:rsidP="004A38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Многофункциональный комплекс (родовая кровать – трансформер)</w:t>
            </w:r>
            <w:r w:rsidR="004A3875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4A3875" w:rsidRPr="00297753" w:rsidRDefault="004A3875" w:rsidP="004A38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D665C" w:rsidRPr="00EC7F0B" w:rsidTr="006D665C">
        <w:trPr>
          <w:trHeight w:val="61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C" w:rsidRPr="00EC7F0B" w:rsidRDefault="006D665C" w:rsidP="006D665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C7F0B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C" w:rsidRPr="00EC7F0B" w:rsidRDefault="006D665C" w:rsidP="006D665C">
            <w:pPr>
              <w:ind w:right="-108"/>
              <w:rPr>
                <w:rFonts w:ascii="Times New Roman" w:hAnsi="Times New Roman" w:cs="Times New Roman"/>
                <w:b/>
                <w:lang w:eastAsia="en-US"/>
              </w:rPr>
            </w:pPr>
            <w:r w:rsidRPr="00EC7F0B">
              <w:rPr>
                <w:rFonts w:ascii="Times New Roman" w:hAnsi="Times New Roman" w:cs="Times New Roman"/>
                <w:b/>
                <w:lang w:eastAsia="en-US"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5C" w:rsidRPr="007328D5" w:rsidRDefault="006D665C" w:rsidP="006D66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28D5">
              <w:rPr>
                <w:rFonts w:ascii="Times New Roman" w:hAnsi="Times New Roman" w:cs="Times New Roman"/>
                <w:i/>
              </w:rPr>
              <w:t>№</w:t>
            </w:r>
          </w:p>
          <w:p w:rsidR="006D665C" w:rsidRPr="007328D5" w:rsidRDefault="006D665C" w:rsidP="006D66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28D5">
              <w:rPr>
                <w:rFonts w:ascii="Times New Roman" w:hAnsi="Times New Roman" w:cs="Times New Roman"/>
                <w:i/>
              </w:rPr>
              <w:t>п/п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5C" w:rsidRPr="007328D5" w:rsidRDefault="006D665C" w:rsidP="0004215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28D5">
              <w:rPr>
                <w:rFonts w:ascii="Times New Roman" w:hAnsi="Times New Roman" w:cs="Times New Roman"/>
                <w:i/>
              </w:rPr>
              <w:t xml:space="preserve">Наименование </w:t>
            </w:r>
            <w:proofErr w:type="gramStart"/>
            <w:r w:rsidRPr="007328D5">
              <w:rPr>
                <w:rFonts w:ascii="Times New Roman" w:hAnsi="Times New Roman" w:cs="Times New Roman"/>
                <w:i/>
              </w:rPr>
              <w:t>комплектующего</w:t>
            </w:r>
            <w:proofErr w:type="gramEnd"/>
            <w:r w:rsidRPr="007328D5">
              <w:rPr>
                <w:rFonts w:ascii="Times New Roman" w:hAnsi="Times New Roman" w:cs="Times New Roman"/>
                <w:i/>
              </w:rPr>
              <w:t xml:space="preserve"> к медицинской технике 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5C" w:rsidRPr="007328D5" w:rsidRDefault="0004215D" w:rsidP="006D665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К</w:t>
            </w:r>
            <w:proofErr w:type="spellStart"/>
            <w:r w:rsidR="006D665C" w:rsidRPr="007328D5">
              <w:rPr>
                <w:rFonts w:ascii="Times New Roman" w:hAnsi="Times New Roman" w:cs="Times New Roman"/>
                <w:i/>
              </w:rPr>
              <w:t>раткая</w:t>
            </w:r>
            <w:proofErr w:type="spellEnd"/>
            <w:r w:rsidR="006D665C" w:rsidRPr="007328D5">
              <w:rPr>
                <w:rFonts w:ascii="Times New Roman" w:hAnsi="Times New Roman" w:cs="Times New Roman"/>
                <w:i/>
              </w:rPr>
              <w:t xml:space="preserve"> техническая характеристика комплектующего к медицинской технике.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5C" w:rsidRPr="007328D5" w:rsidRDefault="006D665C" w:rsidP="006D66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28D5">
              <w:rPr>
                <w:rFonts w:ascii="Times New Roman" w:hAnsi="Times New Roman" w:cs="Times New Roman"/>
                <w:i/>
              </w:rPr>
              <w:t>Требуемое количество</w:t>
            </w:r>
          </w:p>
          <w:p w:rsidR="006D665C" w:rsidRPr="007328D5" w:rsidRDefault="006D665C" w:rsidP="006D66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28D5">
              <w:rPr>
                <w:rFonts w:ascii="Times New Roman" w:hAnsi="Times New Roman" w:cs="Times New Roman"/>
                <w:i/>
              </w:rPr>
              <w:t>(с указанием единицы измерения)</w:t>
            </w:r>
          </w:p>
        </w:tc>
      </w:tr>
      <w:tr w:rsidR="004A3875" w:rsidRPr="00EC7F0B" w:rsidTr="00B50B04">
        <w:trPr>
          <w:trHeight w:val="14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5" w:rsidRPr="00EC7F0B" w:rsidRDefault="004A3875" w:rsidP="004A387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5" w:rsidRPr="00EC7F0B" w:rsidRDefault="004A3875" w:rsidP="004A387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875" w:rsidRPr="00EC7F0B" w:rsidRDefault="004A3875" w:rsidP="004A3875">
            <w:pPr>
              <w:rPr>
                <w:rFonts w:ascii="Times New Roman" w:hAnsi="Times New Roman" w:cs="Times New Roman"/>
                <w:i/>
                <w:lang w:eastAsia="en-US"/>
              </w:rPr>
            </w:pPr>
            <w:r w:rsidRPr="00EC7F0B">
              <w:rPr>
                <w:rFonts w:ascii="Times New Roman" w:hAnsi="Times New Roman" w:cs="Times New Roman"/>
                <w:i/>
                <w:lang w:eastAsia="en-US"/>
              </w:rPr>
              <w:t>Основные комплектующие</w:t>
            </w:r>
          </w:p>
        </w:tc>
      </w:tr>
      <w:tr w:rsidR="004A3875" w:rsidRPr="00EC7F0B" w:rsidTr="00F50A2D">
        <w:trPr>
          <w:trHeight w:val="14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5" w:rsidRPr="00EC7F0B" w:rsidRDefault="004A3875" w:rsidP="004A387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5" w:rsidRPr="00EC7F0B" w:rsidRDefault="004A3875" w:rsidP="004A387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5" w:rsidRPr="00EC7F0B" w:rsidRDefault="004A3875" w:rsidP="004A3875">
            <w:pPr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EC7F0B">
              <w:rPr>
                <w:rFonts w:ascii="Times New Roman" w:hAnsi="Times New Roman" w:cs="Times New Roman"/>
                <w:i/>
                <w:lang w:eastAsia="en-US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92537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E92537">
              <w:rPr>
                <w:rFonts w:ascii="Times New Roman" w:hAnsi="Times New Roman" w:cs="Times New Roman"/>
              </w:rPr>
              <w:t xml:space="preserve">Основной блок кровати, включая Матрац, Кабель питания, Аккумулятор, Пульт управления, Опоры для рук, Опоры для ног, Металлический лоток 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5" w:rsidRDefault="004A3875" w:rsidP="004A3875">
            <w:pPr>
              <w:jc w:val="both"/>
            </w:pPr>
            <w:r w:rsidRPr="00EC7F0B">
              <w:rPr>
                <w:rFonts w:ascii="Times New Roman" w:hAnsi="Times New Roman" w:cs="Times New Roman"/>
                <w:lang w:eastAsia="en-US"/>
              </w:rPr>
              <w:t xml:space="preserve">Кровать-трансформер </w:t>
            </w:r>
            <w:r w:rsidR="00072A31">
              <w:rPr>
                <w:rFonts w:ascii="Times New Roman" w:hAnsi="Times New Roman" w:cs="Times New Roman"/>
                <w:lang w:eastAsia="en-US"/>
              </w:rPr>
              <w:t xml:space="preserve">акушерская. Предназначена  </w:t>
            </w:r>
            <w:r w:rsidRPr="00EC7F0B">
              <w:rPr>
                <w:rFonts w:ascii="Times New Roman" w:hAnsi="Times New Roman" w:cs="Times New Roman"/>
              </w:rPr>
              <w:t xml:space="preserve">для акушерско-гинекологических отделений и </w:t>
            </w:r>
            <w:r>
              <w:rPr>
                <w:rFonts w:ascii="Times New Roman" w:hAnsi="Times New Roman" w:cs="Times New Roman"/>
              </w:rPr>
              <w:t>используется</w:t>
            </w:r>
            <w:r w:rsidRPr="00EC7F0B">
              <w:rPr>
                <w:rFonts w:ascii="Times New Roman" w:hAnsi="Times New Roman" w:cs="Times New Roman"/>
              </w:rPr>
              <w:t xml:space="preserve"> для </w:t>
            </w:r>
            <w:proofErr w:type="gramStart"/>
            <w:r>
              <w:rPr>
                <w:rFonts w:ascii="Times New Roman" w:hAnsi="Times New Roman" w:cs="Times New Roman"/>
              </w:rPr>
              <w:t>применения</w:t>
            </w:r>
            <w:proofErr w:type="gramEnd"/>
            <w:r w:rsidRPr="00EC7F0B">
              <w:rPr>
                <w:rFonts w:ascii="Times New Roman" w:hAnsi="Times New Roman" w:cs="Times New Roman"/>
              </w:rPr>
              <w:t xml:space="preserve"> как на стадиях схваток, так и для родов и послеродового восстановительного периода. </w:t>
            </w:r>
            <w:r>
              <w:rPr>
                <w:rFonts w:ascii="Times New Roman" w:hAnsi="Times New Roman" w:cs="Times New Roman"/>
              </w:rPr>
              <w:t xml:space="preserve">Кровать </w:t>
            </w:r>
            <w:r w:rsidR="006D665C" w:rsidRPr="006D665C">
              <w:rPr>
                <w:rFonts w:ascii="Times New Roman" w:hAnsi="Times New Roman" w:cs="Times New Roman"/>
              </w:rPr>
              <w:t xml:space="preserve">должна быть </w:t>
            </w:r>
            <w:r>
              <w:rPr>
                <w:rFonts w:ascii="Times New Roman" w:hAnsi="Times New Roman" w:cs="Times New Roman"/>
              </w:rPr>
              <w:t>п</w:t>
            </w:r>
            <w:r w:rsidRPr="00EC7F0B">
              <w:rPr>
                <w:rFonts w:ascii="Times New Roman" w:hAnsi="Times New Roman" w:cs="Times New Roman"/>
              </w:rPr>
              <w:t>редназначена для обеспечения комфортного размещения пациентки, и для упрощения процесса родовспоможения медперсоналу.</w:t>
            </w:r>
            <w:r w:rsidRPr="00EC7F0B">
              <w:t xml:space="preserve"> </w:t>
            </w:r>
          </w:p>
          <w:p w:rsidR="004A3875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 xml:space="preserve">Конструкция кровати позволяет </w:t>
            </w:r>
            <w:r>
              <w:rPr>
                <w:rFonts w:ascii="Times New Roman" w:hAnsi="Times New Roman" w:cs="Times New Roman"/>
              </w:rPr>
              <w:t xml:space="preserve">легко </w:t>
            </w:r>
            <w:r w:rsidRPr="00EC7F0B">
              <w:rPr>
                <w:rFonts w:ascii="Times New Roman" w:hAnsi="Times New Roman" w:cs="Times New Roman"/>
              </w:rPr>
              <w:t>трансформировать ее в кресло, обеспечивая возможность проведения родов в положении «лежа» и «сидя».</w:t>
            </w:r>
          </w:p>
          <w:p w:rsidR="004A3875" w:rsidRPr="00F54C18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F54C18">
              <w:rPr>
                <w:rFonts w:ascii="Times New Roman" w:hAnsi="Times New Roman" w:cs="Times New Roman"/>
              </w:rPr>
              <w:t>Трехсекционное матрацное основание</w:t>
            </w:r>
            <w:r>
              <w:rPr>
                <w:rFonts w:ascii="Times New Roman" w:hAnsi="Times New Roman" w:cs="Times New Roman"/>
              </w:rPr>
              <w:t xml:space="preserve"> кровати</w:t>
            </w:r>
            <w:r w:rsidRPr="00F54C18">
              <w:rPr>
                <w:rFonts w:ascii="Times New Roman" w:hAnsi="Times New Roman" w:cs="Times New Roman"/>
              </w:rPr>
              <w:t>:</w:t>
            </w:r>
          </w:p>
          <w:p w:rsidR="004A3875" w:rsidRPr="00F54C18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F54C18">
              <w:rPr>
                <w:rFonts w:ascii="Times New Roman" w:hAnsi="Times New Roman" w:cs="Times New Roman"/>
              </w:rPr>
              <w:t xml:space="preserve">Кровать-трансформер </w:t>
            </w:r>
            <w:r w:rsidR="006D665C">
              <w:rPr>
                <w:rFonts w:ascii="Times New Roman" w:hAnsi="Times New Roman" w:cs="Times New Roman"/>
              </w:rPr>
              <w:t>должна состоять</w:t>
            </w:r>
            <w:r w:rsidRPr="00F54C18">
              <w:rPr>
                <w:rFonts w:ascii="Times New Roman" w:hAnsi="Times New Roman" w:cs="Times New Roman"/>
              </w:rPr>
              <w:t xml:space="preserve"> из трех</w:t>
            </w:r>
            <w:r>
              <w:rPr>
                <w:rFonts w:ascii="Times New Roman" w:hAnsi="Times New Roman" w:cs="Times New Roman"/>
              </w:rPr>
              <w:t xml:space="preserve"> независимо регулируемых секций</w:t>
            </w:r>
            <w:r w:rsidRPr="00F54C18">
              <w:rPr>
                <w:rFonts w:ascii="Times New Roman" w:hAnsi="Times New Roman" w:cs="Times New Roman"/>
              </w:rPr>
              <w:t>: спинной, тазовой и выдвигающейся ножной. Тазовая секция снабжена гинекологическим вырезом, для облегчения доступа персонала к роженице.</w:t>
            </w:r>
            <w:r>
              <w:rPr>
                <w:rFonts w:ascii="Times New Roman" w:hAnsi="Times New Roman" w:cs="Times New Roman"/>
              </w:rPr>
              <w:t xml:space="preserve"> Для того, чтобы ножная секция после проведения регулировок не двигалась, </w:t>
            </w:r>
            <w:r w:rsidR="006D665C">
              <w:rPr>
                <w:rFonts w:ascii="Times New Roman" w:hAnsi="Times New Roman" w:cs="Times New Roman"/>
              </w:rPr>
              <w:t>должен быть</w:t>
            </w:r>
            <w:r>
              <w:rPr>
                <w:rFonts w:ascii="Times New Roman" w:hAnsi="Times New Roman" w:cs="Times New Roman"/>
              </w:rPr>
              <w:t xml:space="preserve"> фиксатор.</w:t>
            </w:r>
          </w:p>
          <w:p w:rsidR="004A3875" w:rsidRPr="00EC7F0B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F54C18">
              <w:rPr>
                <w:rFonts w:ascii="Times New Roman" w:hAnsi="Times New Roman" w:cs="Times New Roman"/>
              </w:rPr>
              <w:lastRenderedPageBreak/>
              <w:t xml:space="preserve">Все секции </w:t>
            </w:r>
            <w:r w:rsidR="006D665C">
              <w:rPr>
                <w:rFonts w:ascii="Times New Roman" w:hAnsi="Times New Roman" w:cs="Times New Roman"/>
              </w:rPr>
              <w:t xml:space="preserve">должны быть </w:t>
            </w:r>
            <w:r w:rsidRPr="00F54C18">
              <w:rPr>
                <w:rFonts w:ascii="Times New Roman" w:hAnsi="Times New Roman" w:cs="Times New Roman"/>
              </w:rPr>
              <w:t xml:space="preserve">покрыты быстросъемными мягкими матрасами, выполненными из </w:t>
            </w:r>
            <w:r w:rsidRPr="00B448E4">
              <w:rPr>
                <w:rFonts w:ascii="Times New Roman" w:hAnsi="Times New Roman" w:cs="Times New Roman"/>
              </w:rPr>
              <w:t>материала</w:t>
            </w:r>
            <w:r w:rsidRPr="00F54C18">
              <w:rPr>
                <w:rFonts w:ascii="Times New Roman" w:hAnsi="Times New Roman" w:cs="Times New Roman"/>
              </w:rPr>
              <w:t>, не позволяюще</w:t>
            </w:r>
            <w:r>
              <w:rPr>
                <w:rFonts w:ascii="Times New Roman" w:hAnsi="Times New Roman" w:cs="Times New Roman"/>
              </w:rPr>
              <w:t>го</w:t>
            </w:r>
            <w:r w:rsidRPr="00F54C18">
              <w:rPr>
                <w:rFonts w:ascii="Times New Roman" w:hAnsi="Times New Roman" w:cs="Times New Roman"/>
              </w:rPr>
              <w:t xml:space="preserve"> жидкостям просачиваться вовнутрь.</w:t>
            </w:r>
          </w:p>
          <w:p w:rsidR="004A3875" w:rsidRPr="00EC7F0B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>Каркас кровати изготовлен из стали с нанесенным эпоксидным покрытием, устойчивым к чистке и дезинфекции. Каркас</w:t>
            </w:r>
            <w:r w:rsidR="006D665C">
              <w:rPr>
                <w:rFonts w:ascii="Times New Roman" w:hAnsi="Times New Roman" w:cs="Times New Roman"/>
              </w:rPr>
              <w:t xml:space="preserve"> должен быть</w:t>
            </w:r>
            <w:r w:rsidRPr="00EC7F0B">
              <w:rPr>
                <w:rFonts w:ascii="Times New Roman" w:hAnsi="Times New Roman" w:cs="Times New Roman"/>
              </w:rPr>
              <w:t xml:space="preserve"> установлен на подъемный механизм со встроенным электромотором, закрытым панелью из термопластика, защищающей механизм от повреждений и загрязнений, а также обеспечивающей удобство чистки и дезинфекции кровати. </w:t>
            </w:r>
          </w:p>
          <w:p w:rsidR="004A3875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>Съемные спинки (головная, ножная) изготовлены из ABS-пластика, легко снимаются и устанавливаются на каркас кровати без использования каких-либо инструментов.</w:t>
            </w:r>
            <w:r>
              <w:rPr>
                <w:rFonts w:ascii="Times New Roman" w:hAnsi="Times New Roman" w:cs="Times New Roman"/>
              </w:rPr>
              <w:t xml:space="preserve"> Наличие углубления для удобного размещения о данных пациента.</w:t>
            </w:r>
          </w:p>
          <w:p w:rsidR="004A3875" w:rsidRPr="00EC7F0B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 xml:space="preserve">Конструкция каркаса с прочным приводом для большей устойчивости позволяет выдерживать нагрузки </w:t>
            </w:r>
            <w:r>
              <w:rPr>
                <w:rFonts w:ascii="Times New Roman" w:hAnsi="Times New Roman" w:cs="Times New Roman"/>
              </w:rPr>
              <w:t xml:space="preserve">не менее чем </w:t>
            </w:r>
            <w:r w:rsidRPr="00EC7F0B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300</w:t>
            </w:r>
            <w:r w:rsidRPr="00EC7F0B">
              <w:rPr>
                <w:rFonts w:ascii="Times New Roman" w:hAnsi="Times New Roman" w:cs="Times New Roman"/>
              </w:rPr>
              <w:t xml:space="preserve"> кг</w:t>
            </w:r>
            <w:r>
              <w:rPr>
                <w:rFonts w:ascii="Times New Roman" w:hAnsi="Times New Roman" w:cs="Times New Roman"/>
              </w:rPr>
              <w:t xml:space="preserve"> с расположением пациента весом </w:t>
            </w:r>
            <w:r w:rsidR="006D665C">
              <w:rPr>
                <w:rFonts w:ascii="Times New Roman" w:hAnsi="Times New Roman" w:cs="Times New Roman"/>
              </w:rPr>
              <w:t xml:space="preserve">не менее чем </w:t>
            </w:r>
            <w:r>
              <w:rPr>
                <w:rFonts w:ascii="Times New Roman" w:hAnsi="Times New Roman" w:cs="Times New Roman"/>
              </w:rPr>
              <w:t>до 230 кг</w:t>
            </w:r>
            <w:r w:rsidRPr="00EC7F0B">
              <w:rPr>
                <w:rFonts w:ascii="Times New Roman" w:hAnsi="Times New Roman" w:cs="Times New Roman"/>
              </w:rPr>
              <w:t>.</w:t>
            </w:r>
            <w:r w:rsidR="006D665C">
              <w:rPr>
                <w:rFonts w:ascii="Times New Roman" w:hAnsi="Times New Roman" w:cs="Times New Roman"/>
              </w:rPr>
              <w:t xml:space="preserve"> </w:t>
            </w:r>
          </w:p>
          <w:p w:rsidR="004A3875" w:rsidRPr="00F124AD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 xml:space="preserve">Наличие встроенной панели управления внутри и снаружи на двух боковых </w:t>
            </w:r>
            <w:r>
              <w:rPr>
                <w:rFonts w:ascii="Times New Roman" w:hAnsi="Times New Roman" w:cs="Times New Roman"/>
              </w:rPr>
              <w:t xml:space="preserve">регулируемых </w:t>
            </w:r>
            <w:r w:rsidRPr="00EC7F0B">
              <w:rPr>
                <w:rFonts w:ascii="Times New Roman" w:hAnsi="Times New Roman" w:cs="Times New Roman"/>
              </w:rPr>
              <w:t xml:space="preserve">ограждениях кровати. </w:t>
            </w:r>
            <w:r>
              <w:rPr>
                <w:rFonts w:ascii="Times New Roman" w:hAnsi="Times New Roman" w:cs="Times New Roman"/>
              </w:rPr>
              <w:t>Внутренняя панель управления</w:t>
            </w:r>
            <w:r w:rsidR="006D665C">
              <w:rPr>
                <w:rFonts w:ascii="Times New Roman" w:hAnsi="Times New Roman" w:cs="Times New Roman"/>
              </w:rPr>
              <w:t xml:space="preserve"> должна быть</w:t>
            </w:r>
            <w:r>
              <w:rPr>
                <w:rFonts w:ascii="Times New Roman" w:hAnsi="Times New Roman" w:cs="Times New Roman"/>
              </w:rPr>
              <w:t xml:space="preserve"> пред</w:t>
            </w:r>
            <w:r w:rsidR="006D665C">
              <w:rPr>
                <w:rFonts w:ascii="Times New Roman" w:hAnsi="Times New Roman" w:cs="Times New Roman"/>
              </w:rPr>
              <w:t>назначена для пациента и включа</w:t>
            </w:r>
            <w:r>
              <w:rPr>
                <w:rFonts w:ascii="Times New Roman" w:hAnsi="Times New Roman" w:cs="Times New Roman"/>
              </w:rPr>
              <w:t>т</w:t>
            </w:r>
            <w:r w:rsidR="006D665C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 в себя следующие регулировки: Кнопка вкл.; регулировка положения спинной секции; подъем/спуск кровати; вкл./откл. Подсветки. Внешняя панель управления предназначена для медицинского персонала и включает в себя следующие регулировки: Кнопка вкл.; регулировка положения спинной секции; подъем/спуск кровати; положение анти/Тренделенбург; кнопка CPR; </w:t>
            </w:r>
            <w:r w:rsidRPr="00400E76">
              <w:rPr>
                <w:rFonts w:ascii="Times New Roman" w:hAnsi="Times New Roman" w:cs="Times New Roman"/>
              </w:rPr>
              <w:t>кнопка на</w:t>
            </w:r>
            <w:r>
              <w:rPr>
                <w:rFonts w:ascii="Times New Roman" w:hAnsi="Times New Roman" w:cs="Times New Roman"/>
              </w:rPr>
              <w:t xml:space="preserve">стройки смотрового положения кровати; кнопка «покидание пациентом кровати». Наличие с внутренней стороны бокового ограждения места для размещения телефона </w:t>
            </w:r>
            <w:r>
              <w:rPr>
                <w:rFonts w:ascii="Times New Roman" w:hAnsi="Times New Roman" w:cs="Times New Roman"/>
              </w:rPr>
              <w:lastRenderedPageBreak/>
              <w:t>пациента. С внешней стороны наличие механического индикатора угла наклона</w:t>
            </w:r>
            <w:r w:rsidR="006D66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6D665C">
              <w:rPr>
                <w:rFonts w:ascii="Times New Roman" w:hAnsi="Times New Roman" w:cs="Times New Roman"/>
              </w:rPr>
              <w:t xml:space="preserve">не менее чем </w:t>
            </w:r>
            <w:r>
              <w:rPr>
                <w:rFonts w:ascii="Times New Roman" w:hAnsi="Times New Roman" w:cs="Times New Roman"/>
              </w:rPr>
              <w:t xml:space="preserve">90,75,60,45,30,15,0,15,30,45,60,75,90 градусов). </w:t>
            </w:r>
          </w:p>
          <w:p w:rsidR="004A3875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 xml:space="preserve">Наличие проводного водонепроницаемого ножного </w:t>
            </w:r>
            <w:r>
              <w:rPr>
                <w:rFonts w:ascii="Times New Roman" w:hAnsi="Times New Roman" w:cs="Times New Roman"/>
              </w:rPr>
              <w:t xml:space="preserve">шестиклавишного </w:t>
            </w:r>
            <w:r w:rsidRPr="00EC7F0B">
              <w:rPr>
                <w:rFonts w:ascii="Times New Roman" w:hAnsi="Times New Roman" w:cs="Times New Roman"/>
              </w:rPr>
              <w:t>пульта управления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IP</w:t>
            </w:r>
            <w:r w:rsidRPr="00E92537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)</w:t>
            </w:r>
            <w:r w:rsidRPr="00EC7F0B">
              <w:rPr>
                <w:rFonts w:ascii="Times New Roman" w:hAnsi="Times New Roman" w:cs="Times New Roman"/>
              </w:rPr>
              <w:t>.</w:t>
            </w:r>
          </w:p>
          <w:p w:rsidR="004A3875" w:rsidRPr="00EC7F0B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>Ножная секция спе</w:t>
            </w:r>
            <w:r>
              <w:rPr>
                <w:rFonts w:ascii="Times New Roman" w:hAnsi="Times New Roman" w:cs="Times New Roman"/>
              </w:rPr>
              <w:t xml:space="preserve">циальной конструкции для легкого извлечения </w:t>
            </w:r>
            <w:r w:rsidRPr="00EC7F0B">
              <w:rPr>
                <w:rFonts w:ascii="Times New Roman" w:hAnsi="Times New Roman" w:cs="Times New Roman"/>
              </w:rPr>
              <w:t xml:space="preserve">и хранения. Наличие </w:t>
            </w:r>
            <w:r>
              <w:rPr>
                <w:rFonts w:ascii="Times New Roman" w:hAnsi="Times New Roman" w:cs="Times New Roman"/>
              </w:rPr>
              <w:t>металлических направляющих</w:t>
            </w:r>
            <w:r w:rsidRPr="00EC7F0B">
              <w:rPr>
                <w:rFonts w:ascii="Times New Roman" w:hAnsi="Times New Roman" w:cs="Times New Roman"/>
              </w:rPr>
              <w:t xml:space="preserve"> для удобной и надежной установки на каркас кровати.</w:t>
            </w:r>
            <w:r>
              <w:rPr>
                <w:rFonts w:ascii="Times New Roman" w:hAnsi="Times New Roman" w:cs="Times New Roman"/>
              </w:rPr>
              <w:t xml:space="preserve"> Высота матраца ножной секции не менее 15 см.</w:t>
            </w:r>
          </w:p>
          <w:p w:rsidR="004A3875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>Конструкция кровати с небольшой высотой для удобной посадки пациента (мин. до 5</w:t>
            </w:r>
            <w:r w:rsidRPr="00691715">
              <w:rPr>
                <w:rFonts w:ascii="Times New Roman" w:hAnsi="Times New Roman" w:cs="Times New Roman"/>
              </w:rPr>
              <w:t>35</w:t>
            </w:r>
            <w:r w:rsidRPr="00EC7F0B">
              <w:rPr>
                <w:rFonts w:ascii="Times New Roman" w:hAnsi="Times New Roman" w:cs="Times New Roman"/>
              </w:rPr>
              <w:t xml:space="preserve"> мм)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A3875" w:rsidRPr="00EC7F0B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 xml:space="preserve">Регулировка высоты </w:t>
            </w:r>
            <w:r>
              <w:rPr>
                <w:rFonts w:ascii="Times New Roman" w:hAnsi="Times New Roman" w:cs="Times New Roman"/>
              </w:rPr>
              <w:t xml:space="preserve">не менее чем </w:t>
            </w:r>
            <w:r w:rsidRPr="00EC7F0B">
              <w:rPr>
                <w:rFonts w:ascii="Times New Roman" w:hAnsi="Times New Roman" w:cs="Times New Roman"/>
              </w:rPr>
              <w:t xml:space="preserve">от </w:t>
            </w:r>
            <w:r w:rsidRPr="00691715">
              <w:rPr>
                <w:rFonts w:ascii="Times New Roman" w:hAnsi="Times New Roman" w:cs="Times New Roman"/>
              </w:rPr>
              <w:t>535</w:t>
            </w:r>
            <w:r w:rsidRPr="00EC7F0B">
              <w:rPr>
                <w:rFonts w:ascii="Times New Roman" w:hAnsi="Times New Roman" w:cs="Times New Roman"/>
              </w:rPr>
              <w:t xml:space="preserve"> до </w:t>
            </w:r>
            <w:r w:rsidRPr="00691715">
              <w:rPr>
                <w:rFonts w:ascii="Times New Roman" w:hAnsi="Times New Roman" w:cs="Times New Roman"/>
              </w:rPr>
              <w:t>835</w:t>
            </w:r>
            <w:r w:rsidRPr="00EC7F0B">
              <w:rPr>
                <w:rFonts w:ascii="Times New Roman" w:hAnsi="Times New Roman" w:cs="Times New Roman"/>
              </w:rPr>
              <w:t xml:space="preserve"> мм (с колесами 125 мм).</w:t>
            </w:r>
          </w:p>
          <w:p w:rsidR="004A3875" w:rsidRPr="00EC7F0B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 xml:space="preserve">Регулировка спинной секции в пределах </w:t>
            </w:r>
            <w:r>
              <w:rPr>
                <w:rFonts w:ascii="Times New Roman" w:hAnsi="Times New Roman" w:cs="Times New Roman"/>
              </w:rPr>
              <w:t xml:space="preserve">не менее чем </w:t>
            </w:r>
            <w:r w:rsidRPr="00EC7F0B">
              <w:rPr>
                <w:rFonts w:ascii="Times New Roman" w:hAnsi="Times New Roman" w:cs="Times New Roman"/>
              </w:rPr>
              <w:t>от 0 до 85 градусов.</w:t>
            </w:r>
          </w:p>
          <w:p w:rsidR="004A3875" w:rsidRPr="00EC7F0B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 xml:space="preserve">Регулировка Тренделенбург в пределах </w:t>
            </w:r>
            <w:r>
              <w:rPr>
                <w:rFonts w:ascii="Times New Roman" w:hAnsi="Times New Roman" w:cs="Times New Roman"/>
              </w:rPr>
              <w:t xml:space="preserve">не менее чем </w:t>
            </w:r>
            <w:r w:rsidRPr="00EC7F0B">
              <w:rPr>
                <w:rFonts w:ascii="Times New Roman" w:hAnsi="Times New Roman" w:cs="Times New Roman"/>
              </w:rPr>
              <w:t>от 0 до 1</w:t>
            </w:r>
            <w:r w:rsidRPr="00691715">
              <w:rPr>
                <w:rFonts w:ascii="Times New Roman" w:hAnsi="Times New Roman" w:cs="Times New Roman"/>
              </w:rPr>
              <w:t>6</w:t>
            </w:r>
            <w:r w:rsidRPr="00EC7F0B">
              <w:rPr>
                <w:rFonts w:ascii="Times New Roman" w:hAnsi="Times New Roman" w:cs="Times New Roman"/>
              </w:rPr>
              <w:t xml:space="preserve"> градусов. Автоматический наклон тазовой секции </w:t>
            </w:r>
            <w:r w:rsidR="006D665C" w:rsidRPr="00EC7F0B">
              <w:rPr>
                <w:rFonts w:ascii="Times New Roman" w:hAnsi="Times New Roman" w:cs="Times New Roman"/>
              </w:rPr>
              <w:t xml:space="preserve">от 0 </w:t>
            </w:r>
            <w:r w:rsidR="006D665C">
              <w:rPr>
                <w:rFonts w:ascii="Times New Roman" w:hAnsi="Times New Roman" w:cs="Times New Roman"/>
              </w:rPr>
              <w:t xml:space="preserve">не более чем </w:t>
            </w:r>
            <w:r w:rsidRPr="00EC7F0B">
              <w:rPr>
                <w:rFonts w:ascii="Times New Roman" w:hAnsi="Times New Roman" w:cs="Times New Roman"/>
              </w:rPr>
              <w:t>до 8 градусов (с подъемом спинной секции).</w:t>
            </w:r>
          </w:p>
          <w:p w:rsidR="004A3875" w:rsidRPr="00EC7F0B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 xml:space="preserve">Колеса диаметром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EC7F0B">
              <w:rPr>
                <w:rFonts w:ascii="Times New Roman" w:hAnsi="Times New Roman" w:cs="Times New Roman"/>
              </w:rPr>
              <w:t xml:space="preserve">125 мм с центральной системой блокировки тормоза с </w:t>
            </w:r>
            <w:r>
              <w:rPr>
                <w:rFonts w:ascii="Times New Roman" w:hAnsi="Times New Roman" w:cs="Times New Roman"/>
              </w:rPr>
              <w:t>двух</w:t>
            </w:r>
            <w:r w:rsidRPr="00EC7F0B">
              <w:rPr>
                <w:rFonts w:ascii="Times New Roman" w:hAnsi="Times New Roman" w:cs="Times New Roman"/>
              </w:rPr>
              <w:t xml:space="preserve"> сторон основания.</w:t>
            </w:r>
          </w:p>
          <w:p w:rsidR="004A3875" w:rsidRPr="009B69F9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экстренной ситуации </w:t>
            </w:r>
            <w:r w:rsidRPr="00E30E94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0E94">
              <w:rPr>
                <w:rFonts w:ascii="Times New Roman" w:hAnsi="Times New Roman" w:cs="Times New Roman"/>
              </w:rPr>
              <w:t>целью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0E94">
              <w:rPr>
                <w:rFonts w:ascii="Times New Roman" w:hAnsi="Times New Roman" w:cs="Times New Roman"/>
              </w:rPr>
              <w:t>неотложного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0E94">
              <w:rPr>
                <w:rFonts w:ascii="Times New Roman" w:hAnsi="Times New Roman" w:cs="Times New Roman"/>
              </w:rPr>
              <w:t>проведения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0E94">
              <w:rPr>
                <w:rFonts w:ascii="Times New Roman" w:hAnsi="Times New Roman" w:cs="Times New Roman"/>
              </w:rPr>
              <w:t>сердечно-легочной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0E94">
              <w:rPr>
                <w:rFonts w:ascii="Times New Roman" w:hAnsi="Times New Roman" w:cs="Times New Roman"/>
              </w:rPr>
              <w:t xml:space="preserve">реанимации </w:t>
            </w:r>
            <w:r w:rsidR="006D665C">
              <w:rPr>
                <w:rFonts w:ascii="Times New Roman" w:hAnsi="Times New Roman" w:cs="Times New Roman"/>
              </w:rPr>
              <w:t>должна быть возможность</w:t>
            </w:r>
            <w:r w:rsidRPr="009B69F9">
              <w:rPr>
                <w:rFonts w:ascii="Times New Roman" w:hAnsi="Times New Roman" w:cs="Times New Roman"/>
              </w:rPr>
              <w:t xml:space="preserve"> изменить наклон спинки вручную с помощью рычага CPR</w:t>
            </w:r>
            <w:r>
              <w:rPr>
                <w:rFonts w:ascii="Times New Roman" w:hAnsi="Times New Roman" w:cs="Times New Roman"/>
              </w:rPr>
              <w:t>, расположенного для удобства использования с двух сторон кровати</w:t>
            </w:r>
            <w:r w:rsidRPr="009B69F9">
              <w:rPr>
                <w:rFonts w:ascii="Times New Roman" w:hAnsi="Times New Roman" w:cs="Times New Roman"/>
              </w:rPr>
              <w:t>.</w:t>
            </w:r>
          </w:p>
          <w:p w:rsidR="004A3875" w:rsidRPr="00EC7F0B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 xml:space="preserve">Наличие боковых рельс для фиксации опор для ног, рук и других принадлежностей, используемых совместно с кроватью. </w:t>
            </w:r>
          </w:p>
          <w:p w:rsidR="004A3875" w:rsidRPr="00EC7F0B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>Габаритные размеры:</w:t>
            </w:r>
            <w:r>
              <w:rPr>
                <w:rFonts w:ascii="Times New Roman" w:hAnsi="Times New Roman" w:cs="Times New Roman"/>
              </w:rPr>
              <w:t xml:space="preserve"> не менее: </w:t>
            </w:r>
            <w:r w:rsidRPr="00EC7F0B">
              <w:rPr>
                <w:rFonts w:ascii="Times New Roman" w:hAnsi="Times New Roman" w:cs="Times New Roman"/>
              </w:rPr>
              <w:t>2150 x 1060 мм +/- 5% (к вращающемуся бамперу)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A3875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>Платформа</w:t>
            </w:r>
            <w:r>
              <w:rPr>
                <w:rFonts w:ascii="Times New Roman" w:hAnsi="Times New Roman" w:cs="Times New Roman"/>
              </w:rPr>
              <w:t>:</w:t>
            </w:r>
            <w:r w:rsidRPr="00EC7F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1900 x </w:t>
            </w:r>
            <w:r w:rsidRPr="00EC7F0B">
              <w:rPr>
                <w:rFonts w:ascii="Times New Roman" w:hAnsi="Times New Roman" w:cs="Times New Roman"/>
              </w:rPr>
              <w:t>910 мм +/- 5%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A3875" w:rsidRPr="001670D9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1670D9">
              <w:rPr>
                <w:rFonts w:ascii="Times New Roman" w:hAnsi="Times New Roman" w:cs="Times New Roman"/>
              </w:rPr>
              <w:t>Спинная секция: 97см х 91 см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A3875" w:rsidRPr="001670D9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1670D9">
              <w:rPr>
                <w:rFonts w:ascii="Times New Roman" w:hAnsi="Times New Roman" w:cs="Times New Roman"/>
              </w:rPr>
              <w:t>Тазовая секция: 40 см х 91 см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A3875" w:rsidRPr="00EC7F0B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1670D9">
              <w:rPr>
                <w:rFonts w:ascii="Times New Roman" w:hAnsi="Times New Roman" w:cs="Times New Roman"/>
              </w:rPr>
              <w:lastRenderedPageBreak/>
              <w:t>Ножная секция: 48 см х 91 см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A3875" w:rsidRPr="00EC7F0B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 xml:space="preserve">Регулировка высоты: от </w:t>
            </w:r>
            <w:r w:rsidRPr="00691715">
              <w:rPr>
                <w:rFonts w:ascii="Times New Roman" w:hAnsi="Times New Roman" w:cs="Times New Roman"/>
              </w:rPr>
              <w:t>535</w:t>
            </w:r>
            <w:r w:rsidRPr="00EC7F0B">
              <w:rPr>
                <w:rFonts w:ascii="Times New Roman" w:hAnsi="Times New Roman" w:cs="Times New Roman"/>
              </w:rPr>
              <w:t xml:space="preserve"> до </w:t>
            </w:r>
            <w:r w:rsidRPr="00691715">
              <w:rPr>
                <w:rFonts w:ascii="Times New Roman" w:hAnsi="Times New Roman" w:cs="Times New Roman"/>
              </w:rPr>
              <w:t>835</w:t>
            </w:r>
            <w:r w:rsidRPr="00EC7F0B">
              <w:rPr>
                <w:rFonts w:ascii="Times New Roman" w:hAnsi="Times New Roman" w:cs="Times New Roman"/>
              </w:rPr>
              <w:t xml:space="preserve"> мм +/- 5%.</w:t>
            </w:r>
          </w:p>
          <w:p w:rsidR="004A3875" w:rsidRPr="00EC7F0B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>Регулировка спинной секции: от 0 до 85</w:t>
            </w:r>
            <w:r>
              <w:rPr>
                <w:rFonts w:ascii="Times New Roman" w:hAnsi="Times New Roman" w:cs="Times New Roman"/>
              </w:rPr>
              <w:t xml:space="preserve"> градусов</w:t>
            </w:r>
            <w:r w:rsidRPr="00EC7F0B">
              <w:rPr>
                <w:rFonts w:ascii="Times New Roman" w:hAnsi="Times New Roman" w:cs="Times New Roman"/>
              </w:rPr>
              <w:t xml:space="preserve"> +/- 5%.</w:t>
            </w:r>
          </w:p>
          <w:p w:rsidR="004A3875" w:rsidRPr="00EC7F0B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 xml:space="preserve">Регулировка тазовой секции: от 0 до 8 градусов +/- 1 </w:t>
            </w:r>
          </w:p>
          <w:p w:rsidR="004A3875" w:rsidRPr="00EC7F0B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 xml:space="preserve">Регулировка положения </w:t>
            </w:r>
            <w:r>
              <w:rPr>
                <w:rFonts w:ascii="Times New Roman" w:hAnsi="Times New Roman" w:cs="Times New Roman"/>
              </w:rPr>
              <w:t>антит</w:t>
            </w:r>
            <w:r w:rsidRPr="00EC7F0B">
              <w:rPr>
                <w:rFonts w:ascii="Times New Roman" w:hAnsi="Times New Roman" w:cs="Times New Roman"/>
              </w:rPr>
              <w:t xml:space="preserve">ренделенбург: </w:t>
            </w:r>
            <w:r>
              <w:rPr>
                <w:rFonts w:ascii="Times New Roman" w:hAnsi="Times New Roman" w:cs="Times New Roman"/>
              </w:rPr>
              <w:t>0-</w:t>
            </w:r>
            <w:r w:rsidRPr="006E646F">
              <w:rPr>
                <w:rFonts w:ascii="Times New Roman" w:hAnsi="Times New Roman" w:cs="Times New Roman"/>
              </w:rPr>
              <w:t>6</w:t>
            </w:r>
            <w:r w:rsidRPr="00EC7F0B">
              <w:rPr>
                <w:rFonts w:ascii="Times New Roman" w:hAnsi="Times New Roman" w:cs="Times New Roman"/>
              </w:rPr>
              <w:t xml:space="preserve"> градусов.</w:t>
            </w:r>
          </w:p>
          <w:p w:rsidR="004A3875" w:rsidRPr="00EC7F0B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>Наличие трех моторов для осуществления регулировок секций кровати.</w:t>
            </w:r>
          </w:p>
          <w:p w:rsidR="004A3875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Электропитание: 100-240 В, 50-60 Гц.</w:t>
            </w:r>
          </w:p>
          <w:p w:rsidR="004A3875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>Наличие встроенного аккумулятора.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7F0B">
              <w:rPr>
                <w:rFonts w:ascii="Times New Roman" w:hAnsi="Times New Roman" w:cs="Times New Roman"/>
              </w:rPr>
              <w:t>Режим работы аккумулятора: использование до 60 циклов после полной зарядки.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A3875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>Матрац толщиной 10 см с бесшовным чехлом</w:t>
            </w:r>
            <w:r>
              <w:rPr>
                <w:rFonts w:ascii="Times New Roman" w:hAnsi="Times New Roman" w:cs="Times New Roman"/>
              </w:rPr>
              <w:t>, 15 см ножная секция</w:t>
            </w:r>
            <w:r w:rsidRPr="00EC7F0B">
              <w:rPr>
                <w:rFonts w:ascii="Times New Roman" w:hAnsi="Times New Roman" w:cs="Times New Roman"/>
              </w:rPr>
              <w:t xml:space="preserve">. </w:t>
            </w:r>
          </w:p>
          <w:p w:rsidR="004A3875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Безопасная нагрузка (общая)</w:t>
            </w:r>
            <w:r w:rsidRPr="00EC7F0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не менее чем </w:t>
            </w:r>
            <w:r w:rsidRPr="00EC7F0B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300</w:t>
            </w:r>
            <w:r w:rsidRPr="00EC7F0B">
              <w:rPr>
                <w:rFonts w:ascii="Times New Roman" w:hAnsi="Times New Roman" w:cs="Times New Roman"/>
              </w:rPr>
              <w:t xml:space="preserve"> кг.</w:t>
            </w:r>
          </w:p>
          <w:p w:rsidR="004A3875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Максим. нагрузка от веса пациента: не менее 230 кг.</w:t>
            </w:r>
          </w:p>
          <w:p w:rsidR="004A3875" w:rsidRDefault="004A3875" w:rsidP="004A38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с</w:t>
            </w:r>
            <w:r w:rsidRPr="00644C0C">
              <w:rPr>
                <w:rFonts w:ascii="Times New Roman" w:hAnsi="Times New Roman"/>
              </w:rPr>
              <w:t>ъемн</w:t>
            </w:r>
            <w:r>
              <w:rPr>
                <w:rFonts w:ascii="Times New Roman" w:hAnsi="Times New Roman"/>
              </w:rPr>
              <w:t>ого лот</w:t>
            </w:r>
            <w:r w:rsidRPr="00644C0C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а</w:t>
            </w:r>
            <w:r w:rsidRPr="00644C0C">
              <w:rPr>
                <w:rFonts w:ascii="Times New Roman" w:hAnsi="Times New Roman"/>
              </w:rPr>
              <w:t xml:space="preserve"> из нержавеющей стали, фиксирующ</w:t>
            </w:r>
            <w:r>
              <w:rPr>
                <w:rFonts w:ascii="Times New Roman" w:hAnsi="Times New Roman"/>
              </w:rPr>
              <w:t>его</w:t>
            </w:r>
            <w:r w:rsidRPr="00644C0C">
              <w:rPr>
                <w:rFonts w:ascii="Times New Roman" w:hAnsi="Times New Roman"/>
              </w:rPr>
              <w:t>ся под ложем, предназначенн</w:t>
            </w:r>
            <w:r>
              <w:rPr>
                <w:rFonts w:ascii="Times New Roman" w:hAnsi="Times New Roman"/>
              </w:rPr>
              <w:t>ого</w:t>
            </w:r>
            <w:r w:rsidRPr="00644C0C">
              <w:rPr>
                <w:rFonts w:ascii="Times New Roman" w:hAnsi="Times New Roman"/>
              </w:rPr>
              <w:t xml:space="preserve"> для сбора жидкостей и отходов.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Габариты: не менее 430 x 320 x </w:t>
            </w:r>
            <w:r w:rsidRPr="003C2221">
              <w:rPr>
                <w:rFonts w:ascii="Times New Roman" w:hAnsi="Times New Roman"/>
              </w:rPr>
              <w:t xml:space="preserve">130 </w:t>
            </w:r>
            <w:r>
              <w:rPr>
                <w:rFonts w:ascii="Times New Roman" w:hAnsi="Times New Roman"/>
              </w:rPr>
              <w:t>мм</w:t>
            </w:r>
            <w:r w:rsidRPr="003C222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объем</w:t>
            </w:r>
            <w:r w:rsidRPr="003C222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не менее </w:t>
            </w:r>
            <w:r w:rsidRPr="003C2221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 xml:space="preserve"> л</w:t>
            </w:r>
            <w:r w:rsidRPr="003C2221">
              <w:rPr>
                <w:rFonts w:ascii="Times New Roman" w:hAnsi="Times New Roman"/>
              </w:rPr>
              <w:t>.</w:t>
            </w:r>
          </w:p>
          <w:p w:rsidR="004A3875" w:rsidRDefault="004A3875" w:rsidP="004A3875">
            <w:pPr>
              <w:jc w:val="both"/>
              <w:rPr>
                <w:rFonts w:ascii="Times New Roman" w:hAnsi="Times New Roman"/>
              </w:rPr>
            </w:pPr>
            <w:r w:rsidRPr="00132FBE">
              <w:rPr>
                <w:rFonts w:ascii="Times New Roman" w:hAnsi="Times New Roman"/>
              </w:rPr>
              <w:t>Опоры для рук</w:t>
            </w:r>
            <w:r>
              <w:rPr>
                <w:rFonts w:ascii="Times New Roman" w:hAnsi="Times New Roman"/>
              </w:rPr>
              <w:t xml:space="preserve"> (пара): Наличие двух опор для рук с фиксаторами для крепления на рельсу. </w:t>
            </w:r>
            <w:r>
              <w:rPr>
                <w:rFonts w:ascii="Times New Roman" w:hAnsi="Times New Roman" w:cs="Times New Roman"/>
              </w:rPr>
              <w:t>Возможность регулировки по высоте и углу наклона.</w:t>
            </w:r>
          </w:p>
          <w:p w:rsidR="004A3875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132FBE">
              <w:rPr>
                <w:rFonts w:ascii="Times New Roman" w:hAnsi="Times New Roman" w:cs="Times New Roman"/>
              </w:rPr>
              <w:t>Опоры для ног (пара):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4C18">
              <w:rPr>
                <w:rFonts w:ascii="Times New Roman" w:hAnsi="Times New Roman" w:cs="Times New Roman"/>
              </w:rPr>
              <w:t>Опоры для ног по Г</w:t>
            </w:r>
            <w:r>
              <w:rPr>
                <w:rFonts w:ascii="Times New Roman" w:hAnsi="Times New Roman" w:cs="Times New Roman"/>
              </w:rPr>
              <w:t>о</w:t>
            </w:r>
            <w:r w:rsidRPr="00F54C18">
              <w:rPr>
                <w:rFonts w:ascii="Times New Roman" w:hAnsi="Times New Roman" w:cs="Times New Roman"/>
              </w:rPr>
              <w:t xml:space="preserve">ппелю, анатомической формы с фиксацией на </w:t>
            </w:r>
            <w:r>
              <w:rPr>
                <w:rFonts w:ascii="Times New Roman" w:hAnsi="Times New Roman" w:cs="Times New Roman"/>
              </w:rPr>
              <w:t>боковые рельсы</w:t>
            </w:r>
            <w:r w:rsidRPr="00F54C18">
              <w:rPr>
                <w:rFonts w:ascii="Times New Roman" w:hAnsi="Times New Roman" w:cs="Times New Roman"/>
              </w:rPr>
              <w:t xml:space="preserve"> кровати</w:t>
            </w:r>
            <w:r>
              <w:rPr>
                <w:rFonts w:ascii="Times New Roman" w:hAnsi="Times New Roman" w:cs="Times New Roman"/>
              </w:rPr>
              <w:t>-трансформера</w:t>
            </w:r>
            <w:r w:rsidRPr="00F54C18">
              <w:rPr>
                <w:rFonts w:ascii="Times New Roman" w:hAnsi="Times New Roman" w:cs="Times New Roman"/>
              </w:rPr>
              <w:t xml:space="preserve"> без использования </w:t>
            </w:r>
            <w:r>
              <w:rPr>
                <w:rFonts w:ascii="Times New Roman" w:hAnsi="Times New Roman" w:cs="Times New Roman"/>
              </w:rPr>
              <w:t>вспомогательных</w:t>
            </w:r>
            <w:r w:rsidRPr="00F54C18">
              <w:rPr>
                <w:rFonts w:ascii="Times New Roman" w:hAnsi="Times New Roman" w:cs="Times New Roman"/>
              </w:rPr>
              <w:t xml:space="preserve"> инструментов.</w:t>
            </w:r>
            <w:r>
              <w:rPr>
                <w:rFonts w:ascii="Times New Roman" w:hAnsi="Times New Roman" w:cs="Times New Roman"/>
              </w:rPr>
              <w:t xml:space="preserve"> Возможность регулировки по высоте и углу наклона. Наличие двух фиксаторов для крепления на рельсу.</w:t>
            </w:r>
          </w:p>
          <w:p w:rsidR="004A3875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четырех вращающихся защитных бамперов для защиты во время транспортировки. </w:t>
            </w:r>
          </w:p>
          <w:p w:rsidR="004A3875" w:rsidRPr="00EC7F0B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>Кабель питания</w:t>
            </w:r>
            <w:r>
              <w:rPr>
                <w:rFonts w:ascii="Times New Roman" w:hAnsi="Times New Roman" w:cs="Times New Roman"/>
              </w:rPr>
              <w:t xml:space="preserve"> – наличие,</w:t>
            </w:r>
          </w:p>
          <w:p w:rsidR="004A3875" w:rsidRPr="00EC7F0B" w:rsidRDefault="004A3875" w:rsidP="004A3875">
            <w:pPr>
              <w:jc w:val="both"/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>Пульт управления</w:t>
            </w:r>
            <w:r>
              <w:rPr>
                <w:rFonts w:ascii="Times New Roman" w:hAnsi="Times New Roman" w:cs="Times New Roman"/>
              </w:rPr>
              <w:t xml:space="preserve"> – наличие.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C7F0B" w:rsidRDefault="004A3875" w:rsidP="004A38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7F0B">
              <w:rPr>
                <w:rFonts w:ascii="Times New Roman" w:hAnsi="Times New Roman" w:cs="Times New Roman"/>
                <w:lang w:eastAsia="en-US"/>
              </w:rPr>
              <w:lastRenderedPageBreak/>
              <w:t>1 шт.</w:t>
            </w:r>
          </w:p>
        </w:tc>
      </w:tr>
      <w:tr w:rsidR="004A3875" w:rsidRPr="00EC7F0B" w:rsidTr="00B50B04">
        <w:trPr>
          <w:trHeight w:val="14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5" w:rsidRPr="00EC7F0B" w:rsidRDefault="004A3875" w:rsidP="004A387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5" w:rsidRPr="00EC7F0B" w:rsidRDefault="004A3875" w:rsidP="004A387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75" w:rsidRPr="00EC7F0B" w:rsidRDefault="004A3875" w:rsidP="004A3875">
            <w:pPr>
              <w:rPr>
                <w:rFonts w:ascii="Times New Roman" w:hAnsi="Times New Roman" w:cs="Times New Roman"/>
                <w:i/>
                <w:lang w:eastAsia="en-US"/>
              </w:rPr>
            </w:pPr>
            <w:r w:rsidRPr="00EC7F0B">
              <w:rPr>
                <w:rFonts w:ascii="Times New Roman" w:hAnsi="Times New Roman" w:cs="Times New Roman"/>
                <w:i/>
                <w:lang w:eastAsia="en-US"/>
              </w:rPr>
              <w:t>Дополнительные комплектующие</w:t>
            </w:r>
          </w:p>
        </w:tc>
      </w:tr>
      <w:tr w:rsidR="004A3875" w:rsidRPr="00EC7F0B" w:rsidTr="00F50A2D">
        <w:trPr>
          <w:trHeight w:val="14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C7F0B" w:rsidRDefault="004A3875" w:rsidP="004A387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C7F0B" w:rsidRDefault="004A3875" w:rsidP="004A387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C7F0B" w:rsidRDefault="004A3875" w:rsidP="004A38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7F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C7F0B" w:rsidRDefault="004A3875" w:rsidP="004A3875">
            <w:pPr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 xml:space="preserve">Инструментальная </w:t>
            </w:r>
            <w:r w:rsidRPr="00EC7F0B">
              <w:rPr>
                <w:rFonts w:ascii="Times New Roman" w:hAnsi="Times New Roman" w:cs="Times New Roman"/>
              </w:rPr>
              <w:lastRenderedPageBreak/>
              <w:t>полка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5" w:rsidRPr="00EC7F0B" w:rsidRDefault="004A3875" w:rsidP="004A3875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C7F0B">
              <w:rPr>
                <w:rFonts w:ascii="Times New Roman" w:hAnsi="Times New Roman" w:cs="Times New Roman"/>
                <w:lang w:eastAsia="en-US"/>
              </w:rPr>
              <w:lastRenderedPageBreak/>
              <w:t xml:space="preserve">Наличие специальной передвижной полки из </w:t>
            </w:r>
            <w:r w:rsidRPr="00EC7F0B">
              <w:rPr>
                <w:rFonts w:ascii="Times New Roman" w:hAnsi="Times New Roman" w:cs="Times New Roman"/>
                <w:lang w:eastAsia="en-US"/>
              </w:rPr>
              <w:lastRenderedPageBreak/>
              <w:t xml:space="preserve">нержавеющей стали для размещения на ней временно не используемых аксессуаров или принадлежностей кровати. Габариты </w:t>
            </w:r>
            <w:r>
              <w:rPr>
                <w:rFonts w:ascii="Times New Roman" w:hAnsi="Times New Roman" w:cs="Times New Roman"/>
                <w:lang w:eastAsia="en-US"/>
              </w:rPr>
              <w:t>не менее</w:t>
            </w:r>
            <w:r w:rsidRPr="00EC7F0B">
              <w:rPr>
                <w:rFonts w:ascii="Times New Roman" w:hAnsi="Times New Roman" w:cs="Times New Roman"/>
                <w:lang w:eastAsia="en-US"/>
              </w:rPr>
              <w:t xml:space="preserve"> 930 х 350 х 750 мм (+/- 5%). Диаметр колес 50 мм. В полке два отверстия для установки съемной спинки кровати, два Т-образных держателя для фиксации опор для ног – 2 шт., и опор для рук – 2 шт. В промежутке между Т-образными держателями и съемной спинкой возможно размещение съемного матраца ножной части кровати. Один из Т-образных держателей с корзиной для хранения различных принадлежностей.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C7F0B" w:rsidRDefault="004A3875" w:rsidP="004A38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7F0B">
              <w:rPr>
                <w:rFonts w:ascii="Times New Roman" w:hAnsi="Times New Roman" w:cs="Times New Roman"/>
                <w:lang w:eastAsia="en-US"/>
              </w:rPr>
              <w:lastRenderedPageBreak/>
              <w:t>1 шт.</w:t>
            </w:r>
          </w:p>
        </w:tc>
      </w:tr>
      <w:tr w:rsidR="004A3875" w:rsidRPr="00EC7F0B" w:rsidTr="00F50A2D">
        <w:trPr>
          <w:trHeight w:val="14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C7F0B" w:rsidRDefault="004A3875" w:rsidP="004A387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C7F0B" w:rsidRDefault="004A3875" w:rsidP="004A387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C7F0B" w:rsidRDefault="004A3875" w:rsidP="004A38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7F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C7F0B" w:rsidRDefault="004A3875" w:rsidP="004A3875">
            <w:pPr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>Подсветка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5" w:rsidRPr="00EC7F0B" w:rsidRDefault="004A3875" w:rsidP="004A3875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Наличие встроенной подсветки под ложем кровати. Включение/выключение с панели управления. </w:t>
            </w:r>
            <w:r w:rsidRPr="00A76C59">
              <w:rPr>
                <w:rFonts w:ascii="Times New Roman" w:hAnsi="Times New Roman" w:cs="Times New Roman"/>
                <w:lang w:eastAsia="en-US"/>
              </w:rPr>
              <w:t>Ночная подсветка пола повышает безопасность пациентки в ночное время и облегчает работу медицинского персонала</w:t>
            </w:r>
            <w:r>
              <w:rPr>
                <w:rFonts w:ascii="Times New Roman" w:hAnsi="Times New Roman" w:cs="Times New Roman"/>
                <w:lang w:eastAsia="en-US"/>
              </w:rPr>
              <w:t xml:space="preserve">. </w:t>
            </w:r>
            <w:r w:rsidRPr="00B448E4">
              <w:rPr>
                <w:rFonts w:ascii="Times New Roman" w:hAnsi="Times New Roman" w:cs="Times New Roman"/>
                <w:lang w:eastAsia="en-US"/>
              </w:rPr>
              <w:t>Напряжение: 5 В</w:t>
            </w:r>
            <w:r>
              <w:rPr>
                <w:rFonts w:ascii="Times New Roman" w:hAnsi="Times New Roman" w:cs="Times New Roman"/>
                <w:lang w:eastAsia="en-US"/>
              </w:rPr>
              <w:t>. Высокий</w:t>
            </w:r>
            <w:r w:rsidRPr="00B448E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LED свет</w:t>
            </w:r>
            <w:r w:rsidRPr="007846BE">
              <w:rPr>
                <w:rFonts w:ascii="Times New Roman" w:hAnsi="Times New Roman" w:cs="Times New Roman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lang w:eastAsia="en-US"/>
              </w:rPr>
              <w:t xml:space="preserve"> 13200 мкд. </w:t>
            </w:r>
            <w:r w:rsidRPr="00B448E4">
              <w:rPr>
                <w:rFonts w:ascii="Times New Roman" w:hAnsi="Times New Roman" w:cs="Times New Roman"/>
                <w:lang w:eastAsia="en-US"/>
              </w:rPr>
              <w:t>Цвет светодиод</w:t>
            </w:r>
            <w:r>
              <w:rPr>
                <w:rFonts w:ascii="Times New Roman" w:hAnsi="Times New Roman" w:cs="Times New Roman"/>
                <w:lang w:eastAsia="en-US"/>
              </w:rPr>
              <w:t>ов</w:t>
            </w:r>
            <w:r w:rsidRPr="00B448E4">
              <w:rPr>
                <w:rFonts w:ascii="Times New Roman" w:hAnsi="Times New Roman" w:cs="Times New Roman"/>
                <w:lang w:eastAsia="en-US"/>
              </w:rPr>
              <w:t>: белый</w:t>
            </w:r>
            <w:r>
              <w:rPr>
                <w:rFonts w:ascii="Times New Roman" w:hAnsi="Times New Roman" w:cs="Times New Roman"/>
                <w:lang w:eastAsia="en-US"/>
              </w:rPr>
              <w:t xml:space="preserve">. </w:t>
            </w:r>
            <w:r w:rsidRPr="00B448E4">
              <w:rPr>
                <w:rFonts w:ascii="Times New Roman" w:hAnsi="Times New Roman" w:cs="Times New Roman"/>
                <w:lang w:eastAsia="en-US"/>
              </w:rPr>
              <w:t>Светодиодн</w:t>
            </w:r>
            <w:r>
              <w:rPr>
                <w:rFonts w:ascii="Times New Roman" w:hAnsi="Times New Roman" w:cs="Times New Roman"/>
                <w:lang w:eastAsia="en-US"/>
              </w:rPr>
              <w:t>ые</w:t>
            </w:r>
            <w:r w:rsidRPr="00B448E4">
              <w:rPr>
                <w:rFonts w:ascii="Times New Roman" w:hAnsi="Times New Roman" w:cs="Times New Roman"/>
                <w:lang w:eastAsia="en-US"/>
              </w:rPr>
              <w:t xml:space="preserve"> ламп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  <w:r w:rsidRPr="00B448E4">
              <w:rPr>
                <w:rFonts w:ascii="Times New Roman" w:hAnsi="Times New Roman" w:cs="Times New Roman"/>
                <w:lang w:eastAsia="en-US"/>
              </w:rPr>
              <w:t>: 10 шт.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448E4">
              <w:rPr>
                <w:rFonts w:ascii="Times New Roman" w:hAnsi="Times New Roman" w:cs="Times New Roman"/>
                <w:lang w:eastAsia="en-US"/>
              </w:rPr>
              <w:t>Потребляемая мощность: 0,8 Вт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C7F0B" w:rsidRDefault="004A3875" w:rsidP="004A38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7F0B">
              <w:rPr>
                <w:rFonts w:ascii="Times New Roman" w:hAnsi="Times New Roman" w:cs="Times New Roman"/>
                <w:lang w:eastAsia="en-US"/>
              </w:rPr>
              <w:t>1 шт.</w:t>
            </w:r>
          </w:p>
        </w:tc>
      </w:tr>
      <w:tr w:rsidR="004A3875" w:rsidRPr="00EC7F0B" w:rsidTr="00F50A2D">
        <w:trPr>
          <w:trHeight w:val="14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C7F0B" w:rsidRDefault="004A3875" w:rsidP="004A387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C7F0B" w:rsidRDefault="004A3875" w:rsidP="004A387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C7F0B" w:rsidRDefault="004A3875" w:rsidP="004A38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7F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C7F0B" w:rsidRDefault="004A3875" w:rsidP="004A3875">
            <w:pPr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>Инфузионная стойка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5" w:rsidRPr="00EC7F0B" w:rsidRDefault="004A3875" w:rsidP="00CC698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Наличие инвазионный стойки для внутривенных вливаний и установки растворов с препаратами. Установка в головной части кровати. Длина, регулируемая </w:t>
            </w:r>
            <w:r w:rsidR="00CC6984">
              <w:rPr>
                <w:rFonts w:ascii="Times New Roman" w:hAnsi="Times New Roman" w:cs="Times New Roman"/>
                <w:lang w:eastAsia="en-US"/>
              </w:rPr>
              <w:t xml:space="preserve">не менее </w:t>
            </w:r>
            <w:r>
              <w:rPr>
                <w:rFonts w:ascii="Times New Roman" w:hAnsi="Times New Roman" w:cs="Times New Roman"/>
                <w:lang w:eastAsia="en-US"/>
              </w:rPr>
              <w:t xml:space="preserve">903-1503 мм. Диаметр </w:t>
            </w:r>
            <w:r w:rsidR="00CC6984">
              <w:rPr>
                <w:rFonts w:ascii="Times New Roman" w:hAnsi="Times New Roman" w:cs="Times New Roman"/>
                <w:lang w:eastAsia="en-US"/>
              </w:rPr>
              <w:t xml:space="preserve">не более </w:t>
            </w:r>
            <w:r>
              <w:rPr>
                <w:rFonts w:ascii="Times New Roman" w:hAnsi="Times New Roman" w:cs="Times New Roman"/>
                <w:lang w:eastAsia="en-US"/>
              </w:rPr>
              <w:t xml:space="preserve">17,5-16 мм. Наличие регулятора для фиксации необходимой высоты. </w:t>
            </w:r>
            <w:r w:rsidR="00CC6984">
              <w:rPr>
                <w:rFonts w:ascii="Times New Roman" w:hAnsi="Times New Roman" w:cs="Times New Roman"/>
                <w:lang w:eastAsia="en-US"/>
              </w:rPr>
              <w:t xml:space="preserve">Не менее </w:t>
            </w:r>
            <w:r>
              <w:rPr>
                <w:rFonts w:ascii="Times New Roman" w:hAnsi="Times New Roman" w:cs="Times New Roman"/>
                <w:lang w:eastAsia="en-US"/>
              </w:rPr>
              <w:t>4 крючк</w:t>
            </w:r>
            <w:r w:rsidR="00CC6984">
              <w:rPr>
                <w:rFonts w:ascii="Times New Roman" w:hAnsi="Times New Roman" w:cs="Times New Roman"/>
                <w:lang w:eastAsia="en-US"/>
              </w:rPr>
              <w:t>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eastAsia="en-US"/>
              </w:rPr>
              <w:t xml:space="preserve"> для подвешивания емкостей или мешков с растворами. Допустимая нагрузка на один крючок не более 5 кг.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C7F0B" w:rsidRDefault="004A3875" w:rsidP="004A38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7F0B">
              <w:rPr>
                <w:rFonts w:ascii="Times New Roman" w:hAnsi="Times New Roman" w:cs="Times New Roman"/>
                <w:lang w:eastAsia="en-US"/>
              </w:rPr>
              <w:t>1 шт.</w:t>
            </w:r>
          </w:p>
        </w:tc>
      </w:tr>
      <w:tr w:rsidR="004A3875" w:rsidRPr="00EC7F0B" w:rsidTr="00F50A2D">
        <w:trPr>
          <w:trHeight w:val="14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C7F0B" w:rsidRDefault="004A3875" w:rsidP="004A387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C7F0B" w:rsidRDefault="004A3875" w:rsidP="004A387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C7F0B" w:rsidRDefault="004A3875" w:rsidP="004A38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7F0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C7F0B" w:rsidRDefault="004A3875" w:rsidP="004A3875">
            <w:pPr>
              <w:ind w:right="-108"/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>Инструментальный столик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5" w:rsidRPr="00310487" w:rsidRDefault="004A3875" w:rsidP="004A3875">
            <w:pPr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EC7F0B">
              <w:rPr>
                <w:rFonts w:ascii="Times New Roman" w:hAnsi="Times New Roman" w:cs="Times New Roman"/>
                <w:lang w:eastAsia="en-US"/>
              </w:rPr>
              <w:t xml:space="preserve">Наличие прикроватного инструментального столика для размещения инструментов или хранения </w:t>
            </w:r>
            <w:r>
              <w:rPr>
                <w:rFonts w:ascii="Times New Roman" w:hAnsi="Times New Roman" w:cs="Times New Roman"/>
                <w:lang w:eastAsia="en-US"/>
              </w:rPr>
              <w:t>вещей и принадлежностей. Размер</w:t>
            </w:r>
            <w:r w:rsidRPr="00EC7F0B">
              <w:rPr>
                <w:rFonts w:ascii="Times New Roman" w:hAnsi="Times New Roman" w:cs="Times New Roman"/>
                <w:lang w:eastAsia="en-US"/>
              </w:rPr>
              <w:t>: 500 x 500 x 700 мм. Рама: Сталь с порошковым покрытием. Материал: Ящик / дверца / пластина: Сталь. Верх: АБС-пластик. Передвижной столик на 4-х колесах.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C7F0B" w:rsidRDefault="004A3875" w:rsidP="004A38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7F0B">
              <w:rPr>
                <w:rFonts w:ascii="Times New Roman" w:hAnsi="Times New Roman" w:cs="Times New Roman"/>
                <w:lang w:eastAsia="en-US"/>
              </w:rPr>
              <w:t>1 шт.</w:t>
            </w:r>
          </w:p>
        </w:tc>
      </w:tr>
      <w:tr w:rsidR="004A3875" w:rsidRPr="00EC7F0B" w:rsidTr="00F50A2D">
        <w:trPr>
          <w:trHeight w:val="14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C7F0B" w:rsidRDefault="004A3875" w:rsidP="004A387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C7F0B" w:rsidRDefault="004A3875" w:rsidP="004A3875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C7F0B" w:rsidRDefault="004A3875" w:rsidP="004A38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7F0B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C7F0B" w:rsidRDefault="004A3875" w:rsidP="004A3875">
            <w:pPr>
              <w:rPr>
                <w:rFonts w:ascii="Times New Roman" w:hAnsi="Times New Roman" w:cs="Times New Roman"/>
              </w:rPr>
            </w:pPr>
            <w:r w:rsidRPr="00EC7F0B">
              <w:rPr>
                <w:rFonts w:ascii="Times New Roman" w:hAnsi="Times New Roman" w:cs="Times New Roman"/>
              </w:rPr>
              <w:t>Столик пациента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5" w:rsidRPr="00EC7F0B" w:rsidRDefault="004A3875" w:rsidP="004A3875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C7F0B">
              <w:rPr>
                <w:rFonts w:ascii="Times New Roman" w:hAnsi="Times New Roman" w:cs="Times New Roman"/>
                <w:lang w:eastAsia="en-US"/>
              </w:rPr>
              <w:t xml:space="preserve">Наличие передвижного столика пациента, который возможно использовать как для приема пищи, так и для размещения на нем других предметов. Размер </w:t>
            </w:r>
            <w:r w:rsidRPr="00EC7F0B">
              <w:rPr>
                <w:rFonts w:ascii="Times New Roman" w:hAnsi="Times New Roman" w:cs="Times New Roman"/>
                <w:lang w:eastAsia="en-US"/>
              </w:rPr>
              <w:lastRenderedPageBreak/>
              <w:t xml:space="preserve">столешницы: </w:t>
            </w:r>
            <w:r>
              <w:rPr>
                <w:rFonts w:ascii="Times New Roman" w:hAnsi="Times New Roman" w:cs="Times New Roman"/>
                <w:lang w:eastAsia="en-US"/>
              </w:rPr>
              <w:t xml:space="preserve">не менее </w:t>
            </w:r>
            <w:r w:rsidRPr="00EC7F0B">
              <w:rPr>
                <w:rFonts w:ascii="Times New Roman" w:hAnsi="Times New Roman" w:cs="Times New Roman"/>
                <w:lang w:eastAsia="en-US"/>
              </w:rPr>
              <w:t>900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C7F0B">
              <w:rPr>
                <w:rFonts w:ascii="Times New Roman" w:hAnsi="Times New Roman" w:cs="Times New Roman"/>
                <w:lang w:eastAsia="en-US"/>
              </w:rPr>
              <w:t xml:space="preserve">x 400 мм. Система газовых пружин для регулировки высоты. Регулируемая высота: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около </w:t>
            </w:r>
            <w:r w:rsidRPr="00EC7F0B">
              <w:rPr>
                <w:rFonts w:ascii="Times New Roman" w:hAnsi="Times New Roman" w:cs="Times New Roman"/>
                <w:lang w:eastAsia="en-US"/>
              </w:rPr>
              <w:t xml:space="preserve">625 ~ 925 мм.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75" w:rsidRPr="00EC7F0B" w:rsidRDefault="004A3875" w:rsidP="004A38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7F0B">
              <w:rPr>
                <w:rFonts w:ascii="Times New Roman" w:hAnsi="Times New Roman" w:cs="Times New Roman"/>
                <w:lang w:eastAsia="en-US"/>
              </w:rPr>
              <w:lastRenderedPageBreak/>
              <w:t>1 шт.</w:t>
            </w:r>
          </w:p>
        </w:tc>
      </w:tr>
      <w:tr w:rsidR="006D665C" w:rsidRPr="00EC7F0B" w:rsidTr="006D665C">
        <w:trPr>
          <w:trHeight w:val="4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5C" w:rsidRPr="007328D5" w:rsidRDefault="006D665C" w:rsidP="006D665C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328D5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5C" w:rsidRPr="007328D5" w:rsidRDefault="006D665C" w:rsidP="006D665C">
            <w:pPr>
              <w:rPr>
                <w:rFonts w:ascii="Times New Roman" w:hAnsi="Times New Roman" w:cs="Times New Roman"/>
                <w:b/>
              </w:rPr>
            </w:pPr>
            <w:r w:rsidRPr="007328D5">
              <w:rPr>
                <w:rFonts w:ascii="Times New Roman" w:hAnsi="Times New Roman" w:cs="Times New Roman"/>
                <w:b/>
                <w:bCs/>
              </w:rPr>
              <w:t>Требования к условиям эксплуатации</w:t>
            </w:r>
          </w:p>
        </w:tc>
        <w:tc>
          <w:tcPr>
            <w:tcW w:w="9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5C" w:rsidRPr="007328D5" w:rsidRDefault="006D665C" w:rsidP="006D665C">
            <w:pPr>
              <w:rPr>
                <w:rFonts w:ascii="Times New Roman" w:hAnsi="Times New Roman" w:cs="Times New Roman"/>
              </w:rPr>
            </w:pPr>
            <w:r w:rsidRPr="007328D5">
              <w:rPr>
                <w:rFonts w:ascii="Times New Roman" w:hAnsi="Times New Roman" w:cs="Times New Roman"/>
              </w:rPr>
              <w:t xml:space="preserve">Требования к помещению: </w:t>
            </w:r>
          </w:p>
          <w:p w:rsidR="006D665C" w:rsidRPr="007328D5" w:rsidRDefault="006D665C" w:rsidP="006D665C">
            <w:pPr>
              <w:rPr>
                <w:rFonts w:ascii="Times New Roman" w:hAnsi="Times New Roman" w:cs="Times New Roman"/>
              </w:rPr>
            </w:pPr>
            <w:r w:rsidRPr="007328D5">
              <w:rPr>
                <w:rFonts w:ascii="Times New Roman" w:hAnsi="Times New Roman" w:cs="Times New Roman"/>
              </w:rPr>
              <w:t>Площадь помещения: не менее 8 кв.м;</w:t>
            </w:r>
          </w:p>
          <w:p w:rsidR="006D665C" w:rsidRPr="007328D5" w:rsidRDefault="006D665C" w:rsidP="006D665C">
            <w:pPr>
              <w:rPr>
                <w:rFonts w:ascii="Times New Roman" w:hAnsi="Times New Roman" w:cs="Times New Roman"/>
              </w:rPr>
            </w:pPr>
            <w:r w:rsidRPr="007328D5">
              <w:rPr>
                <w:rFonts w:ascii="Times New Roman" w:hAnsi="Times New Roman" w:cs="Times New Roman"/>
              </w:rPr>
              <w:t>Оптимальные условия эксплуатации системы:</w:t>
            </w:r>
          </w:p>
          <w:p w:rsidR="006D665C" w:rsidRPr="007328D5" w:rsidRDefault="006D665C" w:rsidP="006D665C">
            <w:pPr>
              <w:rPr>
                <w:rFonts w:ascii="Times New Roman" w:hAnsi="Times New Roman" w:cs="Times New Roman"/>
              </w:rPr>
            </w:pPr>
            <w:r w:rsidRPr="007328D5">
              <w:rPr>
                <w:rFonts w:ascii="Times New Roman" w:hAnsi="Times New Roman" w:cs="Times New Roman"/>
              </w:rPr>
              <w:t>Окружающая температура: 20~30°C</w:t>
            </w:r>
          </w:p>
          <w:p w:rsidR="006D665C" w:rsidRPr="007328D5" w:rsidRDefault="006D665C" w:rsidP="006D665C">
            <w:pPr>
              <w:rPr>
                <w:rFonts w:ascii="Times New Roman" w:hAnsi="Times New Roman" w:cs="Times New Roman"/>
              </w:rPr>
            </w:pPr>
            <w:r w:rsidRPr="007328D5">
              <w:rPr>
                <w:rFonts w:ascii="Times New Roman" w:hAnsi="Times New Roman" w:cs="Times New Roman"/>
              </w:rPr>
              <w:t>Относительная влажность: 30~75 %</w:t>
            </w:r>
          </w:p>
          <w:p w:rsidR="006D665C" w:rsidRPr="007328D5" w:rsidRDefault="006D665C" w:rsidP="006D665C">
            <w:pPr>
              <w:rPr>
                <w:rFonts w:ascii="Times New Roman" w:hAnsi="Times New Roman" w:cs="Times New Roman"/>
              </w:rPr>
            </w:pPr>
            <w:r w:rsidRPr="007328D5">
              <w:rPr>
                <w:rFonts w:ascii="Times New Roman" w:hAnsi="Times New Roman" w:cs="Times New Roman"/>
              </w:rPr>
              <w:t>Атмосферное давление: 70~106 кПа</w:t>
            </w:r>
          </w:p>
          <w:p w:rsidR="006D665C" w:rsidRPr="007328D5" w:rsidRDefault="006D665C" w:rsidP="006D665C">
            <w:pPr>
              <w:rPr>
                <w:rFonts w:ascii="Times New Roman" w:hAnsi="Times New Roman" w:cs="Times New Roman"/>
              </w:rPr>
            </w:pPr>
            <w:r w:rsidRPr="007328D5">
              <w:rPr>
                <w:rFonts w:ascii="Times New Roman" w:hAnsi="Times New Roman" w:cs="Times New Roman"/>
              </w:rPr>
              <w:t>Электроснабжение 200-240В</w:t>
            </w:r>
          </w:p>
        </w:tc>
      </w:tr>
      <w:tr w:rsidR="006D665C" w:rsidRPr="00EC7F0B" w:rsidTr="006D665C">
        <w:trPr>
          <w:trHeight w:val="4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5C" w:rsidRPr="00A048E0" w:rsidRDefault="006D665C" w:rsidP="006D6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48E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5C" w:rsidRPr="00A048E0" w:rsidRDefault="006D665C" w:rsidP="006D66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48E0">
              <w:rPr>
                <w:rFonts w:ascii="Times New Roman" w:hAnsi="Times New Roman" w:cs="Times New Roman"/>
                <w:b/>
              </w:rPr>
              <w:t xml:space="preserve">Условия осуществления поставки медицинской техники </w:t>
            </w:r>
          </w:p>
          <w:p w:rsidR="006D665C" w:rsidRPr="00A048E0" w:rsidRDefault="006D665C" w:rsidP="006D665C">
            <w:pPr>
              <w:rPr>
                <w:rFonts w:ascii="Times New Roman" w:hAnsi="Times New Roman" w:cs="Times New Roman"/>
                <w:i/>
              </w:rPr>
            </w:pPr>
            <w:r w:rsidRPr="00A048E0">
              <w:rPr>
                <w:rFonts w:ascii="Times New Roman" w:hAnsi="Times New Roman" w:cs="Times New Roman"/>
                <w:i/>
              </w:rPr>
              <w:t>(в соответствии с ИНКОТЕРМС 2010)</w:t>
            </w:r>
          </w:p>
        </w:tc>
        <w:tc>
          <w:tcPr>
            <w:tcW w:w="9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5C" w:rsidRPr="0004215D" w:rsidRDefault="006D665C" w:rsidP="003122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048E0">
              <w:rPr>
                <w:rFonts w:ascii="Times New Roman" w:hAnsi="Times New Roman" w:cs="Times New Roman"/>
                <w:lang w:val="en-US"/>
              </w:rPr>
              <w:t>DDP</w:t>
            </w:r>
            <w:r w:rsidR="00E060FA">
              <w:rPr>
                <w:rFonts w:ascii="Times New Roman" w:hAnsi="Times New Roman" w:cs="Times New Roman"/>
                <w:lang w:val="kk-KZ"/>
              </w:rPr>
              <w:t>:</w:t>
            </w:r>
            <w:r w:rsidRPr="00A048E0">
              <w:rPr>
                <w:rFonts w:ascii="Times New Roman" w:hAnsi="Times New Roman" w:cs="Times New Roman"/>
              </w:rPr>
              <w:t xml:space="preserve"> </w:t>
            </w:r>
            <w:r w:rsidR="0004215D">
              <w:rPr>
                <w:rFonts w:ascii="Times New Roman" w:hAnsi="Times New Roman" w:cs="Times New Roman"/>
                <w:lang w:val="kk-KZ"/>
              </w:rPr>
              <w:t>КГП «Многопрофильный центр матери и ребенка города Темиртау» УЗКО</w:t>
            </w:r>
          </w:p>
        </w:tc>
      </w:tr>
      <w:tr w:rsidR="006D665C" w:rsidRPr="00EC7F0B" w:rsidTr="006D665C">
        <w:trPr>
          <w:trHeight w:val="4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5C" w:rsidRPr="00A048E0" w:rsidRDefault="006D665C" w:rsidP="006D6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48E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5C" w:rsidRPr="00A048E0" w:rsidRDefault="006D665C" w:rsidP="006D66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48E0">
              <w:rPr>
                <w:rFonts w:ascii="Times New Roman" w:hAnsi="Times New Roman" w:cs="Times New Roman"/>
                <w:b/>
              </w:rPr>
              <w:t xml:space="preserve">Срок поставки медицинской техники и место дислокации </w:t>
            </w:r>
          </w:p>
        </w:tc>
        <w:tc>
          <w:tcPr>
            <w:tcW w:w="9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5C" w:rsidRDefault="00E060FA" w:rsidP="003122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60FA">
              <w:rPr>
                <w:rFonts w:ascii="Times New Roman" w:hAnsi="Times New Roman" w:cs="Times New Roman"/>
                <w:lang w:val="kk-KZ"/>
              </w:rPr>
              <w:t>90</w:t>
            </w:r>
            <w:r w:rsidR="006D665C" w:rsidRPr="00E060FA">
              <w:rPr>
                <w:rFonts w:ascii="Times New Roman" w:hAnsi="Times New Roman" w:cs="Times New Roman"/>
              </w:rPr>
              <w:t xml:space="preserve"> календарных дней</w:t>
            </w:r>
            <w:r w:rsidR="00312236">
              <w:rPr>
                <w:rFonts w:ascii="Times New Roman" w:hAnsi="Times New Roman" w:cs="Times New Roman"/>
              </w:rPr>
              <w:t xml:space="preserve"> </w:t>
            </w:r>
            <w:r w:rsidR="006D665C" w:rsidRPr="00A048E0">
              <w:rPr>
                <w:rFonts w:ascii="Times New Roman" w:hAnsi="Times New Roman" w:cs="Times New Roman"/>
              </w:rPr>
              <w:t xml:space="preserve"> </w:t>
            </w:r>
          </w:p>
          <w:p w:rsidR="0004215D" w:rsidRPr="0004215D" w:rsidRDefault="0004215D" w:rsidP="003122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Адрес: г.Темиртау, ул. Абая 53/3</w:t>
            </w:r>
          </w:p>
        </w:tc>
      </w:tr>
      <w:tr w:rsidR="006D665C" w:rsidRPr="00EC7F0B" w:rsidTr="006D665C">
        <w:trPr>
          <w:trHeight w:val="4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5C" w:rsidRPr="00A048E0" w:rsidRDefault="006D665C" w:rsidP="006D66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48E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5C" w:rsidRPr="00A048E0" w:rsidRDefault="006D665C" w:rsidP="006D665C">
            <w:pPr>
              <w:jc w:val="both"/>
              <w:rPr>
                <w:rFonts w:ascii="Times New Roman" w:hAnsi="Times New Roman" w:cs="Times New Roman"/>
              </w:rPr>
            </w:pPr>
            <w:r w:rsidRPr="00A048E0">
              <w:rPr>
                <w:rFonts w:ascii="Times New Roman" w:hAnsi="Times New Roman" w:cs="Times New Roman"/>
                <w:b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5C" w:rsidRPr="00A048E0" w:rsidRDefault="006D665C" w:rsidP="006D665C">
            <w:pPr>
              <w:jc w:val="both"/>
              <w:rPr>
                <w:rFonts w:ascii="Times New Roman" w:hAnsi="Times New Roman" w:cs="Times New Roman"/>
              </w:rPr>
            </w:pPr>
            <w:r w:rsidRPr="00A048E0">
              <w:rPr>
                <w:rFonts w:ascii="Times New Roman" w:hAnsi="Times New Roman" w:cs="Times New Roman"/>
              </w:rPr>
              <w:t>Гарантийное сервисное обслуживание медицинской техники не менее 37 месяцев.</w:t>
            </w:r>
            <w:r w:rsidRPr="00A048E0">
              <w:rPr>
                <w:rFonts w:ascii="Times New Roman" w:hAnsi="Times New Roman" w:cs="Times New Roman"/>
              </w:rPr>
              <w:tab/>
            </w:r>
            <w:r w:rsidRPr="00A048E0">
              <w:rPr>
                <w:rFonts w:ascii="Times New Roman" w:hAnsi="Times New Roman" w:cs="Times New Roman"/>
              </w:rPr>
              <w:tab/>
            </w:r>
          </w:p>
          <w:p w:rsidR="006D665C" w:rsidRPr="00A048E0" w:rsidRDefault="006D665C" w:rsidP="006D665C">
            <w:pPr>
              <w:jc w:val="both"/>
              <w:rPr>
                <w:rFonts w:ascii="Times New Roman" w:hAnsi="Times New Roman" w:cs="Times New Roman"/>
              </w:rPr>
            </w:pPr>
            <w:r w:rsidRPr="00A048E0">
              <w:rPr>
                <w:rFonts w:ascii="Times New Roman" w:hAnsi="Times New Roman" w:cs="Times New Roman"/>
              </w:rPr>
              <w:t>Плановое техническое обслуживание должно проводиться не реже чем 1 раз в квартал.</w:t>
            </w:r>
            <w:r w:rsidRPr="00A048E0">
              <w:rPr>
                <w:rFonts w:ascii="Times New Roman" w:hAnsi="Times New Roman" w:cs="Times New Roman"/>
              </w:rPr>
              <w:tab/>
            </w:r>
          </w:p>
          <w:p w:rsidR="006D665C" w:rsidRPr="00A048E0" w:rsidRDefault="006D665C" w:rsidP="006D665C">
            <w:pPr>
              <w:jc w:val="both"/>
              <w:rPr>
                <w:rFonts w:ascii="Times New Roman" w:hAnsi="Times New Roman" w:cs="Times New Roman"/>
              </w:rPr>
            </w:pPr>
            <w:r w:rsidRPr="00A048E0">
              <w:rPr>
                <w:rFonts w:ascii="Times New Roman" w:hAnsi="Times New Roman" w:cs="Times New Roman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  <w:r w:rsidRPr="00A048E0">
              <w:rPr>
                <w:rFonts w:ascii="Times New Roman" w:hAnsi="Times New Roman" w:cs="Times New Roman"/>
              </w:rPr>
              <w:tab/>
            </w:r>
            <w:r w:rsidRPr="00A048E0">
              <w:rPr>
                <w:rFonts w:ascii="Times New Roman" w:hAnsi="Times New Roman" w:cs="Times New Roman"/>
              </w:rPr>
              <w:tab/>
            </w:r>
            <w:r w:rsidRPr="00A048E0">
              <w:rPr>
                <w:rFonts w:ascii="Times New Roman" w:hAnsi="Times New Roman" w:cs="Times New Roman"/>
              </w:rPr>
              <w:tab/>
            </w:r>
          </w:p>
          <w:p w:rsidR="006D665C" w:rsidRPr="00A048E0" w:rsidRDefault="006D665C" w:rsidP="006D665C">
            <w:pPr>
              <w:jc w:val="both"/>
              <w:rPr>
                <w:rFonts w:ascii="Times New Roman" w:hAnsi="Times New Roman" w:cs="Times New Roman"/>
              </w:rPr>
            </w:pPr>
            <w:r w:rsidRPr="00A048E0">
              <w:rPr>
                <w:rFonts w:ascii="Times New Roman" w:hAnsi="Times New Roman" w:cs="Times New Roman"/>
              </w:rPr>
              <w:t>- замену отработавших ресурс составных частей;</w:t>
            </w:r>
            <w:r w:rsidRPr="00A048E0">
              <w:rPr>
                <w:rFonts w:ascii="Times New Roman" w:hAnsi="Times New Roman" w:cs="Times New Roman"/>
              </w:rPr>
              <w:tab/>
            </w:r>
            <w:r w:rsidRPr="00A048E0">
              <w:rPr>
                <w:rFonts w:ascii="Times New Roman" w:hAnsi="Times New Roman" w:cs="Times New Roman"/>
              </w:rPr>
              <w:tab/>
            </w:r>
            <w:r w:rsidRPr="00A048E0">
              <w:rPr>
                <w:rFonts w:ascii="Times New Roman" w:hAnsi="Times New Roman" w:cs="Times New Roman"/>
              </w:rPr>
              <w:tab/>
            </w:r>
          </w:p>
          <w:p w:rsidR="006D665C" w:rsidRPr="00A048E0" w:rsidRDefault="006D665C" w:rsidP="006D665C">
            <w:pPr>
              <w:jc w:val="both"/>
              <w:rPr>
                <w:rFonts w:ascii="Times New Roman" w:hAnsi="Times New Roman" w:cs="Times New Roman"/>
              </w:rPr>
            </w:pPr>
            <w:r w:rsidRPr="00A048E0">
              <w:rPr>
                <w:rFonts w:ascii="Times New Roman" w:hAnsi="Times New Roman" w:cs="Times New Roman"/>
              </w:rPr>
              <w:t>- замене или восстановлении отдельных частей медицинской техники;</w:t>
            </w:r>
            <w:r w:rsidRPr="00A048E0">
              <w:rPr>
                <w:rFonts w:ascii="Times New Roman" w:hAnsi="Times New Roman" w:cs="Times New Roman"/>
              </w:rPr>
              <w:tab/>
            </w:r>
            <w:r w:rsidRPr="00A048E0">
              <w:rPr>
                <w:rFonts w:ascii="Times New Roman" w:hAnsi="Times New Roman" w:cs="Times New Roman"/>
              </w:rPr>
              <w:tab/>
            </w:r>
            <w:r w:rsidRPr="00A048E0">
              <w:rPr>
                <w:rFonts w:ascii="Times New Roman" w:hAnsi="Times New Roman" w:cs="Times New Roman"/>
              </w:rPr>
              <w:tab/>
            </w:r>
          </w:p>
          <w:p w:rsidR="006D665C" w:rsidRPr="00A048E0" w:rsidRDefault="006D665C" w:rsidP="006D665C">
            <w:pPr>
              <w:jc w:val="both"/>
              <w:rPr>
                <w:rFonts w:ascii="Times New Roman" w:hAnsi="Times New Roman" w:cs="Times New Roman"/>
              </w:rPr>
            </w:pPr>
            <w:r w:rsidRPr="00A048E0">
              <w:rPr>
                <w:rFonts w:ascii="Times New Roman" w:hAnsi="Times New Roman" w:cs="Times New Roman"/>
              </w:rPr>
              <w:t>- настройку и регулировку медицинской техники; специфические для данной медицинской техники работы и т.п.;</w:t>
            </w:r>
            <w:r w:rsidRPr="00A048E0">
              <w:rPr>
                <w:rFonts w:ascii="Times New Roman" w:hAnsi="Times New Roman" w:cs="Times New Roman"/>
              </w:rPr>
              <w:tab/>
            </w:r>
            <w:r w:rsidRPr="00A048E0">
              <w:rPr>
                <w:rFonts w:ascii="Times New Roman" w:hAnsi="Times New Roman" w:cs="Times New Roman"/>
              </w:rPr>
              <w:tab/>
            </w:r>
            <w:r w:rsidRPr="00A048E0">
              <w:rPr>
                <w:rFonts w:ascii="Times New Roman" w:hAnsi="Times New Roman" w:cs="Times New Roman"/>
              </w:rPr>
              <w:tab/>
            </w:r>
          </w:p>
          <w:p w:rsidR="006D665C" w:rsidRPr="00A048E0" w:rsidRDefault="006D665C" w:rsidP="006D665C">
            <w:pPr>
              <w:jc w:val="both"/>
              <w:rPr>
                <w:rFonts w:ascii="Times New Roman" w:hAnsi="Times New Roman" w:cs="Times New Roman"/>
              </w:rPr>
            </w:pPr>
            <w:r w:rsidRPr="00A048E0">
              <w:rPr>
                <w:rFonts w:ascii="Times New Roman" w:hAnsi="Times New Roman" w:cs="Times New Roman"/>
              </w:rPr>
              <w:t>- чистку, смазку и при необходимости переборку основных механизмов и узлов;</w:t>
            </w:r>
            <w:r w:rsidRPr="00A048E0">
              <w:rPr>
                <w:rFonts w:ascii="Times New Roman" w:hAnsi="Times New Roman" w:cs="Times New Roman"/>
              </w:rPr>
              <w:tab/>
            </w:r>
            <w:r w:rsidRPr="00A048E0">
              <w:rPr>
                <w:rFonts w:ascii="Times New Roman" w:hAnsi="Times New Roman" w:cs="Times New Roman"/>
              </w:rPr>
              <w:tab/>
            </w:r>
          </w:p>
          <w:p w:rsidR="006D665C" w:rsidRPr="00A048E0" w:rsidRDefault="006D665C" w:rsidP="006D665C">
            <w:pPr>
              <w:jc w:val="both"/>
              <w:rPr>
                <w:rFonts w:ascii="Times New Roman" w:hAnsi="Times New Roman" w:cs="Times New Roman"/>
              </w:rPr>
            </w:pPr>
            <w:r w:rsidRPr="00A048E0">
              <w:rPr>
                <w:rFonts w:ascii="Times New Roman" w:hAnsi="Times New Roman" w:cs="Times New Roman"/>
              </w:rPr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</w:t>
            </w:r>
          </w:p>
          <w:p w:rsidR="006D665C" w:rsidRPr="00A048E0" w:rsidRDefault="006D665C" w:rsidP="006D665C">
            <w:pPr>
              <w:jc w:val="both"/>
              <w:rPr>
                <w:rFonts w:ascii="Times New Roman" w:hAnsi="Times New Roman" w:cs="Times New Roman"/>
              </w:rPr>
            </w:pPr>
            <w:r w:rsidRPr="00A048E0">
              <w:rPr>
                <w:rFonts w:ascii="Times New Roman" w:hAnsi="Times New Roman" w:cs="Times New Roman"/>
              </w:rPr>
              <w:t>- иные указанные в эксплуатационной документации операции, специфические для конкретного типа медицинской техники.</w:t>
            </w:r>
            <w:r w:rsidRPr="00A048E0">
              <w:rPr>
                <w:rFonts w:ascii="Times New Roman" w:hAnsi="Times New Roman" w:cs="Times New Roman"/>
              </w:rPr>
              <w:tab/>
            </w:r>
          </w:p>
        </w:tc>
      </w:tr>
    </w:tbl>
    <w:p w:rsidR="00AE31BD" w:rsidRDefault="005216BD">
      <w:r>
        <w:t>,</w:t>
      </w:r>
    </w:p>
    <w:p w:rsidR="00397704" w:rsidRDefault="00397704" w:rsidP="0004215D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Лот № 2</w:t>
      </w:r>
    </w:p>
    <w:p w:rsidR="0004215D" w:rsidRPr="006C3F26" w:rsidRDefault="0004215D" w:rsidP="0004215D">
      <w:pPr>
        <w:jc w:val="center"/>
        <w:rPr>
          <w:rFonts w:ascii="Times New Roman" w:hAnsi="Times New Roman" w:cs="Times New Roman"/>
          <w:b/>
          <w:bCs/>
        </w:rPr>
      </w:pPr>
      <w:r w:rsidRPr="006C3F26">
        <w:rPr>
          <w:rFonts w:ascii="Times New Roman" w:hAnsi="Times New Roman" w:cs="Times New Roman"/>
          <w:b/>
          <w:bCs/>
        </w:rPr>
        <w:t>Техническая спецификация</w:t>
      </w:r>
    </w:p>
    <w:p w:rsidR="0004215D" w:rsidRPr="00D41481" w:rsidRDefault="0004215D" w:rsidP="0004215D">
      <w:pPr>
        <w:jc w:val="right"/>
        <w:rPr>
          <w:rFonts w:ascii="Times New Roman" w:eastAsia="Times New Roman" w:hAnsi="Times New Roman" w:cs="Times New Roman"/>
          <w:b/>
          <w:bCs/>
        </w:rPr>
      </w:pPr>
      <w:r w:rsidRPr="00D41481">
        <w:rPr>
          <w:rFonts w:ascii="Times New Roman" w:eastAsia="Times New Roman" w:hAnsi="Times New Roman" w:cs="Times New Roman"/>
          <w:b/>
          <w:bCs/>
        </w:rPr>
        <w:tab/>
      </w:r>
      <w:r w:rsidRPr="00D41481">
        <w:rPr>
          <w:rFonts w:ascii="Times New Roman" w:eastAsia="Times New Roman" w:hAnsi="Times New Roman" w:cs="Times New Roman"/>
          <w:b/>
          <w:bCs/>
        </w:rPr>
        <w:tab/>
      </w:r>
      <w:r w:rsidRPr="00D41481">
        <w:rPr>
          <w:rFonts w:ascii="Times New Roman" w:eastAsia="Times New Roman" w:hAnsi="Times New Roman" w:cs="Times New Roman"/>
          <w:b/>
          <w:bCs/>
        </w:rPr>
        <w:tab/>
      </w:r>
      <w:r w:rsidRPr="00D41481">
        <w:rPr>
          <w:rFonts w:ascii="Times New Roman" w:eastAsia="Times New Roman" w:hAnsi="Times New Roman" w:cs="Times New Roman"/>
          <w:b/>
          <w:bCs/>
        </w:rPr>
        <w:tab/>
      </w:r>
      <w:r w:rsidRPr="00D41481">
        <w:rPr>
          <w:rFonts w:ascii="Times New Roman" w:eastAsia="Times New Roman" w:hAnsi="Times New Roman" w:cs="Times New Roman"/>
          <w:b/>
          <w:bCs/>
        </w:rPr>
        <w:tab/>
      </w:r>
      <w:r w:rsidRPr="00D41481">
        <w:rPr>
          <w:rFonts w:ascii="Times New Roman" w:eastAsia="Times New Roman" w:hAnsi="Times New Roman" w:cs="Times New Roman"/>
          <w:b/>
          <w:bCs/>
        </w:rPr>
        <w:tab/>
      </w:r>
      <w:r w:rsidRPr="00D41481">
        <w:rPr>
          <w:rFonts w:ascii="Times New Roman" w:eastAsia="Times New Roman" w:hAnsi="Times New Roman" w:cs="Times New Roman"/>
          <w:b/>
          <w:bCs/>
        </w:rPr>
        <w:tab/>
      </w:r>
      <w:r w:rsidRPr="00D41481">
        <w:rPr>
          <w:rFonts w:ascii="Times New Roman" w:eastAsia="Times New Roman" w:hAnsi="Times New Roman" w:cs="Times New Roman"/>
          <w:b/>
          <w:bCs/>
        </w:rPr>
        <w:tab/>
      </w:r>
    </w:p>
    <w:tbl>
      <w:tblPr>
        <w:tblW w:w="15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535"/>
        <w:gridCol w:w="567"/>
        <w:gridCol w:w="2834"/>
        <w:gridCol w:w="4677"/>
        <w:gridCol w:w="1852"/>
      </w:tblGrid>
      <w:tr w:rsidR="0004215D" w:rsidRPr="006C3F26" w:rsidTr="000B60B7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4215D" w:rsidRPr="006C3F26" w:rsidRDefault="0004215D" w:rsidP="000B60B7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F26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6C3F2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6C3F26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6C3F2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4215D" w:rsidRPr="006C3F26" w:rsidRDefault="0004215D" w:rsidP="000B60B7">
            <w:pPr>
              <w:tabs>
                <w:tab w:val="left" w:pos="45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F26">
              <w:rPr>
                <w:rFonts w:ascii="Times New Roman" w:eastAsia="Times New Roman" w:hAnsi="Times New Roman" w:cs="Times New Roman"/>
                <w:b/>
              </w:rPr>
              <w:t>Критерии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4215D" w:rsidRPr="006C3F26" w:rsidRDefault="0004215D" w:rsidP="000B60B7">
            <w:pPr>
              <w:tabs>
                <w:tab w:val="left" w:pos="45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F26">
              <w:rPr>
                <w:rFonts w:ascii="Times New Roman" w:eastAsia="Times New Roman" w:hAnsi="Times New Roman" w:cs="Times New Roman"/>
                <w:b/>
              </w:rPr>
              <w:t>Описание</w:t>
            </w:r>
          </w:p>
        </w:tc>
      </w:tr>
      <w:tr w:rsidR="0004215D" w:rsidRPr="006C3F26" w:rsidTr="000B60B7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tabs>
                <w:tab w:val="left" w:pos="45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F26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tabs>
                <w:tab w:val="left" w:pos="450"/>
              </w:tabs>
              <w:ind w:right="-108"/>
              <w:rPr>
                <w:rFonts w:ascii="Times New Roman" w:hAnsi="Times New Roman" w:cs="Times New Roman"/>
                <w:b/>
              </w:rPr>
            </w:pPr>
            <w:r w:rsidRPr="006C3F26">
              <w:rPr>
                <w:rFonts w:ascii="Times New Roman" w:hAnsi="Times New Roman" w:cs="Times New Roman"/>
                <w:b/>
              </w:rPr>
              <w:t xml:space="preserve">Наименование медицинской техники </w:t>
            </w:r>
          </w:p>
          <w:p w:rsidR="0004215D" w:rsidRPr="006C3F26" w:rsidRDefault="0004215D" w:rsidP="000B60B7">
            <w:pPr>
              <w:tabs>
                <w:tab w:val="left" w:pos="450"/>
              </w:tabs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D" w:rsidRPr="00397704" w:rsidRDefault="0004215D" w:rsidP="000B60B7">
            <w:pPr>
              <w:widowControl w:val="0"/>
              <w:autoSpaceDE w:val="0"/>
              <w:autoSpaceDN w:val="0"/>
              <w:adjustRightInd w:val="0"/>
              <w:spacing w:before="30"/>
              <w:rPr>
                <w:rFonts w:ascii="Times New Roman" w:eastAsia="Times New Roman" w:hAnsi="Times New Roman" w:cs="Times New Roman"/>
                <w:lang w:val="kk-KZ"/>
              </w:rPr>
            </w:pPr>
            <w:r w:rsidRPr="006C3F26">
              <w:rPr>
                <w:rFonts w:ascii="Times New Roman" w:eastAsia="Times New Roman" w:hAnsi="Times New Roman" w:cs="Times New Roman"/>
              </w:rPr>
              <w:t xml:space="preserve">Кровать функциональная реанимационная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397704">
              <w:rPr>
                <w:rFonts w:ascii="Times New Roman" w:eastAsia="Times New Roman" w:hAnsi="Times New Roman" w:cs="Times New Roman"/>
                <w:lang w:val="kk-KZ"/>
              </w:rPr>
              <w:t>взрослая</w:t>
            </w:r>
          </w:p>
        </w:tc>
      </w:tr>
      <w:tr w:rsidR="0004215D" w:rsidRPr="006C3F26" w:rsidTr="000B60B7">
        <w:trPr>
          <w:trHeight w:val="611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3F26">
              <w:rPr>
                <w:rFonts w:ascii="Times New Roman" w:eastAsia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4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6C3F26">
              <w:rPr>
                <w:rFonts w:ascii="Times New Roman" w:eastAsia="Times New Roman" w:hAnsi="Times New Roman" w:cs="Times New Roman"/>
                <w:b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C3F26">
              <w:rPr>
                <w:rFonts w:ascii="Times New Roman" w:hAnsi="Times New Roman" w:cs="Times New Roman"/>
                <w:i/>
              </w:rPr>
              <w:t>№</w:t>
            </w:r>
          </w:p>
          <w:p w:rsidR="0004215D" w:rsidRPr="006C3F26" w:rsidRDefault="0004215D" w:rsidP="000B60B7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6C3F26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proofErr w:type="gramEnd"/>
            <w:r w:rsidRPr="006C3F26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6C3F26"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397704" w:rsidRDefault="0004215D" w:rsidP="00397704">
            <w:pPr>
              <w:ind w:left="-97" w:right="-86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C3F26">
              <w:rPr>
                <w:rFonts w:ascii="Times New Roman" w:hAnsi="Times New Roman" w:cs="Times New Roman"/>
                <w:i/>
              </w:rPr>
              <w:t xml:space="preserve">Наименование </w:t>
            </w:r>
            <w:proofErr w:type="gramStart"/>
            <w:r w:rsidRPr="006C3F26">
              <w:rPr>
                <w:rFonts w:ascii="Times New Roman" w:hAnsi="Times New Roman" w:cs="Times New Roman"/>
                <w:i/>
              </w:rPr>
              <w:t>комплектующего</w:t>
            </w:r>
            <w:proofErr w:type="gramEnd"/>
            <w:r w:rsidRPr="006C3F26">
              <w:rPr>
                <w:rFonts w:ascii="Times New Roman" w:hAnsi="Times New Roman" w:cs="Times New Roman"/>
                <w:i/>
              </w:rPr>
              <w:t xml:space="preserve"> к </w:t>
            </w:r>
            <w:r w:rsidR="00397704">
              <w:rPr>
                <w:rFonts w:ascii="Times New Roman" w:hAnsi="Times New Roman" w:cs="Times New Roman"/>
                <w:i/>
                <w:lang w:val="kk-KZ"/>
              </w:rPr>
              <w:t>медицинской технике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397704" w:rsidP="000B60B7">
            <w:pPr>
              <w:ind w:left="-97" w:right="-86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К</w:t>
            </w:r>
            <w:proofErr w:type="spellStart"/>
            <w:r w:rsidR="0004215D" w:rsidRPr="006C3F26">
              <w:rPr>
                <w:rFonts w:ascii="Times New Roman" w:hAnsi="Times New Roman" w:cs="Times New Roman"/>
                <w:i/>
              </w:rPr>
              <w:t>раткая</w:t>
            </w:r>
            <w:proofErr w:type="spellEnd"/>
            <w:r w:rsidR="0004215D" w:rsidRPr="006C3F26">
              <w:rPr>
                <w:rFonts w:ascii="Times New Roman" w:hAnsi="Times New Roman" w:cs="Times New Roman"/>
                <w:i/>
              </w:rPr>
              <w:t xml:space="preserve"> техническая характеристика комплектующего к медицинской технике.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ind w:left="-97" w:right="-86"/>
              <w:jc w:val="center"/>
              <w:rPr>
                <w:rFonts w:ascii="Times New Roman" w:hAnsi="Times New Roman" w:cs="Times New Roman"/>
                <w:i/>
              </w:rPr>
            </w:pPr>
            <w:r w:rsidRPr="006C3F26">
              <w:rPr>
                <w:rFonts w:ascii="Times New Roman" w:hAnsi="Times New Roman" w:cs="Times New Roman"/>
                <w:i/>
              </w:rPr>
              <w:t>Требуемое количество</w:t>
            </w:r>
          </w:p>
          <w:p w:rsidR="0004215D" w:rsidRPr="006C3F26" w:rsidRDefault="0004215D" w:rsidP="000B60B7">
            <w:pPr>
              <w:ind w:left="-97" w:right="-86"/>
              <w:jc w:val="center"/>
              <w:rPr>
                <w:rFonts w:ascii="Times New Roman" w:hAnsi="Times New Roman" w:cs="Times New Roman"/>
                <w:i/>
              </w:rPr>
            </w:pPr>
            <w:r w:rsidRPr="006C3F26">
              <w:rPr>
                <w:rFonts w:ascii="Times New Roman" w:hAnsi="Times New Roman" w:cs="Times New Roman"/>
                <w:i/>
              </w:rPr>
              <w:t>(с указанием единицы измерения)</w:t>
            </w:r>
          </w:p>
        </w:tc>
      </w:tr>
      <w:tr w:rsidR="0004215D" w:rsidRPr="006C3F26" w:rsidTr="000B60B7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ind w:right="-108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5D" w:rsidRPr="006C3F26" w:rsidRDefault="0004215D" w:rsidP="000B60B7">
            <w:pPr>
              <w:rPr>
                <w:rFonts w:ascii="Times New Roman" w:eastAsia="Times New Roman" w:hAnsi="Times New Roman" w:cs="Times New Roman"/>
                <w:i/>
              </w:rPr>
            </w:pPr>
            <w:r w:rsidRPr="006C3F26">
              <w:rPr>
                <w:rFonts w:ascii="Times New Roman" w:eastAsia="Times New Roman" w:hAnsi="Times New Roman" w:cs="Times New Roman"/>
                <w:i/>
              </w:rPr>
              <w:t>Основные комплектующие:</w:t>
            </w:r>
          </w:p>
        </w:tc>
      </w:tr>
      <w:tr w:rsidR="0004215D" w:rsidRPr="006C3F26" w:rsidTr="000B60B7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ind w:right="-108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215D" w:rsidRPr="006C3F26" w:rsidRDefault="0004215D" w:rsidP="000B60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3F2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6C4241" w:rsidRDefault="0004215D" w:rsidP="000B60B7">
            <w:pPr>
              <w:rPr>
                <w:rFonts w:ascii="Times New Roman" w:hAnsi="Times New Roman" w:cs="Times New Roman"/>
                <w:lang w:val="en-US"/>
              </w:rPr>
            </w:pPr>
            <w:r w:rsidRPr="006C3F26">
              <w:rPr>
                <w:rFonts w:ascii="Times New Roman" w:hAnsi="Times New Roman" w:cs="Times New Roman"/>
              </w:rPr>
              <w:t>Каркас кровати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Кровать функциональная реанимационная с 4 моторами предназначена для размещения больного в условиях повышенной комфортности в стационарных лечебных учреждениях для проведения интенсивной терапии. 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Каркас кровати выполнен из стали с эпоксидным покрытием. Поверхность кровати состоит из четырех независимых регулируемых ABS секций. Спинки изголовья и изножья легко снимаются и прикрепляются без использования инструментов. Наличие четырех боковых ограждений, выполненных из </w:t>
            </w:r>
            <w:proofErr w:type="spellStart"/>
            <w:r w:rsidRPr="006C3F26">
              <w:rPr>
                <w:rFonts w:ascii="Times New Roman" w:hAnsi="Times New Roman" w:cs="Times New Roman"/>
              </w:rPr>
              <w:t>АБС-пластика</w:t>
            </w:r>
            <w:proofErr w:type="spellEnd"/>
            <w:r w:rsidRPr="006C3F26">
              <w:rPr>
                <w:rFonts w:ascii="Times New Roman" w:hAnsi="Times New Roman" w:cs="Times New Roman"/>
              </w:rPr>
              <w:t>, на каждой из которых механический индикатор угла наклона (</w:t>
            </w:r>
            <w:proofErr w:type="gramStart"/>
            <w:r w:rsidRPr="006C3F26">
              <w:rPr>
                <w:rFonts w:ascii="Times New Roman" w:hAnsi="Times New Roman" w:cs="Times New Roman"/>
              </w:rPr>
              <w:t>на</w:t>
            </w:r>
            <w:proofErr w:type="gramEnd"/>
            <w:r w:rsidRPr="006C3F26">
              <w:rPr>
                <w:rFonts w:ascii="Times New Roman" w:hAnsi="Times New Roman" w:cs="Times New Roman"/>
              </w:rPr>
              <w:t xml:space="preserve"> ножной индикация: 90,75,60,45,30,15,0,15,30,45,60,75,90 градусов; на спинной индикация: 90,75,60,45,30,15,0,15,30,45,60,75,90 градусов). </w:t>
            </w:r>
          </w:p>
          <w:p w:rsidR="0004215D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В два боковых ограждения встроен пульт управления с двух сторон, как для пациента, так и для медперсонала. </w:t>
            </w:r>
          </w:p>
          <w:p w:rsidR="0004215D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Для пациента доступны следующие регулировки: высоты, положения ножной, тазовой и головной секциями. </w:t>
            </w:r>
          </w:p>
          <w:p w:rsidR="0004215D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Для медперсонала доступны следующие регулировки: высоты, положения ножной, тазовой и головной секциями, положения </w:t>
            </w:r>
            <w:r w:rsidRPr="006C3F26">
              <w:rPr>
                <w:rFonts w:ascii="Times New Roman" w:hAnsi="Times New Roman" w:cs="Times New Roman"/>
              </w:rPr>
              <w:lastRenderedPageBreak/>
              <w:t xml:space="preserve">CPR, </w:t>
            </w:r>
            <w:proofErr w:type="spellStart"/>
            <w:r w:rsidRPr="006C3F26">
              <w:rPr>
                <w:rFonts w:ascii="Times New Roman" w:hAnsi="Times New Roman" w:cs="Times New Roman"/>
              </w:rPr>
              <w:t>тренделенбург</w:t>
            </w:r>
            <w:proofErr w:type="spellEnd"/>
            <w:r w:rsidRPr="006C3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3F26">
              <w:rPr>
                <w:rFonts w:ascii="Times New Roman" w:hAnsi="Times New Roman" w:cs="Times New Roman"/>
              </w:rPr>
              <w:t>антитренделенбург</w:t>
            </w:r>
            <w:proofErr w:type="spellEnd"/>
            <w:r w:rsidRPr="006C3F2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настройка смотрового положения кровати, покидания пациентом кровати.</w:t>
            </w:r>
            <w:r w:rsidRPr="006C3F26">
              <w:rPr>
                <w:rFonts w:ascii="Times New Roman" w:hAnsi="Times New Roman" w:cs="Times New Roman"/>
              </w:rPr>
              <w:t xml:space="preserve"> 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ножного пульта управления: регулировка </w:t>
            </w:r>
            <w:r w:rsidRPr="006C3F26">
              <w:rPr>
                <w:rFonts w:ascii="Times New Roman" w:hAnsi="Times New Roman" w:cs="Times New Roman"/>
              </w:rPr>
              <w:t xml:space="preserve">высоты, положения ножной, тазовой и головной секциями, положения CPR, </w:t>
            </w:r>
            <w:proofErr w:type="spellStart"/>
            <w:r w:rsidRPr="006C3F26">
              <w:rPr>
                <w:rFonts w:ascii="Times New Roman" w:hAnsi="Times New Roman" w:cs="Times New Roman"/>
              </w:rPr>
              <w:t>тренделенбург</w:t>
            </w:r>
            <w:proofErr w:type="spellEnd"/>
            <w:r w:rsidRPr="006C3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3F26">
              <w:rPr>
                <w:rFonts w:ascii="Times New Roman" w:hAnsi="Times New Roman" w:cs="Times New Roman"/>
              </w:rPr>
              <w:t>антитренделенбург</w:t>
            </w:r>
            <w:proofErr w:type="spellEnd"/>
            <w:r w:rsidRPr="006C3F2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настройка смотрового положения кровати, покидания пациентом кровати, положение кардиологического кресла, регулировка спинной секции 30 градусов, регулировка спинной секции на 45 градусов, кнопка </w:t>
            </w:r>
            <w:proofErr w:type="spellStart"/>
            <w:r>
              <w:rPr>
                <w:rFonts w:ascii="Times New Roman" w:hAnsi="Times New Roman" w:cs="Times New Roman"/>
              </w:rPr>
              <w:t>вкл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выкл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кнопка блокировки функций, индикатор заряда батареи, кнопка фиксации положения высоты кровати, </w:t>
            </w:r>
            <w:proofErr w:type="spellStart"/>
            <w:r>
              <w:rPr>
                <w:rFonts w:ascii="Times New Roman" w:hAnsi="Times New Roman" w:cs="Times New Roman"/>
              </w:rPr>
              <w:t>вкл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выкл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подсветки кровати.</w:t>
            </w:r>
            <w:r w:rsidRPr="006C3F26">
              <w:rPr>
                <w:rFonts w:ascii="Times New Roman" w:hAnsi="Times New Roman" w:cs="Times New Roman"/>
              </w:rPr>
              <w:t xml:space="preserve"> Наличие с внутренней стороны верхнего бокового ограждения двух специальных углублений для размещения телефона, очков или других вещей пациента. В нижнем боковом ограждении одно углубление для хранения вещей пациента. 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Наличие фиксаторов матраца с двух сторон на верхней части ножной секции кровати. 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Независимая регулировка ножной секции от плоскости колена с 5-позиционным механическим шарниром, что обеспечивает большую эргономичность.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Кнопка выхода из положения, позволяющая пациенту легче покинуть кровать при опускании высоты и ножной секции в минимальное положение, удерживая спинку под углом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6C3F26">
              <w:rPr>
                <w:rFonts w:ascii="Times New Roman" w:hAnsi="Times New Roman" w:cs="Times New Roman"/>
              </w:rPr>
              <w:t>65 гр.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Кровать мобильная и имеет 4 сдвоенных </w:t>
            </w:r>
            <w:r w:rsidRPr="006C3F26">
              <w:rPr>
                <w:rFonts w:ascii="Times New Roman" w:hAnsi="Times New Roman" w:cs="Times New Roman"/>
              </w:rPr>
              <w:lastRenderedPageBreak/>
              <w:t xml:space="preserve">колеса диаметром </w:t>
            </w:r>
            <w:r>
              <w:rPr>
                <w:rFonts w:ascii="Times New Roman" w:hAnsi="Times New Roman" w:cs="Times New Roman"/>
              </w:rPr>
              <w:t xml:space="preserve">не более </w:t>
            </w:r>
            <w:r w:rsidRPr="006C3F26">
              <w:rPr>
                <w:rFonts w:ascii="Times New Roman" w:hAnsi="Times New Roman" w:cs="Times New Roman"/>
              </w:rPr>
              <w:t xml:space="preserve">125 мм. 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Наличие центральной блокировочной системы с фиксацией в трех позициях. 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Наличие регулировки кровати в положение кардиологического кресла нажатием одной клавиши. </w:t>
            </w:r>
          </w:p>
          <w:p w:rsidR="0004215D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Наличие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6C3F26">
              <w:rPr>
                <w:rFonts w:ascii="Times New Roman" w:hAnsi="Times New Roman" w:cs="Times New Roman"/>
              </w:rPr>
              <w:t xml:space="preserve">3 крючков для мочеприемника с каждой стороны. 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DC443E">
              <w:rPr>
                <w:rFonts w:ascii="Times New Roman" w:hAnsi="Times New Roman" w:cs="Times New Roman"/>
              </w:rPr>
              <w:t xml:space="preserve">Кровать оснащена </w:t>
            </w:r>
            <w:proofErr w:type="spellStart"/>
            <w:r w:rsidRPr="00DC443E">
              <w:rPr>
                <w:rFonts w:ascii="Times New Roman" w:hAnsi="Times New Roman" w:cs="Times New Roman"/>
              </w:rPr>
              <w:t>противопролежневой</w:t>
            </w:r>
            <w:proofErr w:type="spellEnd"/>
            <w:r w:rsidRPr="00DC443E">
              <w:rPr>
                <w:rFonts w:ascii="Times New Roman" w:hAnsi="Times New Roman" w:cs="Times New Roman"/>
              </w:rPr>
              <w:t xml:space="preserve"> системой двойной регрессии, этот механизм позволяет позиционировать плоскость туловища (10 см) и ног (2 см), при изменении положения спинной и ножной секции тазовая секция смещается </w:t>
            </w:r>
            <w:r>
              <w:rPr>
                <w:rFonts w:ascii="Times New Roman" w:hAnsi="Times New Roman" w:cs="Times New Roman"/>
              </w:rPr>
              <w:t xml:space="preserve">не менее чем </w:t>
            </w:r>
            <w:r w:rsidRPr="00DC443E">
              <w:rPr>
                <w:rFonts w:ascii="Times New Roman" w:hAnsi="Times New Roman" w:cs="Times New Roman"/>
              </w:rPr>
              <w:t>на 12 см.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Кровать оснащена аварийной системой </w:t>
            </w:r>
            <w:proofErr w:type="gramStart"/>
            <w:r w:rsidRPr="006C3F26">
              <w:rPr>
                <w:rFonts w:ascii="Times New Roman" w:hAnsi="Times New Roman" w:cs="Times New Roman"/>
              </w:rPr>
              <w:t>разблокировки</w:t>
            </w:r>
            <w:proofErr w:type="gramEnd"/>
            <w:r w:rsidRPr="006C3F26">
              <w:rPr>
                <w:rFonts w:ascii="Times New Roman" w:hAnsi="Times New Roman" w:cs="Times New Roman"/>
              </w:rPr>
              <w:t xml:space="preserve"> и опускания спинной секции на случай непредвиденного сбоя электропитания. 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Регулирование высоты: </w:t>
            </w:r>
            <w:r>
              <w:rPr>
                <w:rFonts w:ascii="Times New Roman" w:hAnsi="Times New Roman" w:cs="Times New Roman"/>
              </w:rPr>
              <w:t xml:space="preserve">не менее чем </w:t>
            </w:r>
            <w:r w:rsidRPr="006C3F26">
              <w:rPr>
                <w:rFonts w:ascii="Times New Roman" w:hAnsi="Times New Roman" w:cs="Times New Roman"/>
              </w:rPr>
              <w:t xml:space="preserve">от 440 до 750 мм. 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3F26">
              <w:rPr>
                <w:rFonts w:ascii="Times New Roman" w:hAnsi="Times New Roman" w:cs="Times New Roman"/>
              </w:rPr>
              <w:t>Тренделенбург</w:t>
            </w:r>
            <w:proofErr w:type="spellEnd"/>
            <w:r w:rsidRPr="006C3F26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6C3F26">
              <w:rPr>
                <w:rFonts w:ascii="Times New Roman" w:hAnsi="Times New Roman" w:cs="Times New Roman"/>
              </w:rPr>
              <w:t xml:space="preserve">+/-12 градусов при помощи газовых амортизаторов. 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Угол наклона спинной секции: </w:t>
            </w:r>
            <w:r>
              <w:rPr>
                <w:rFonts w:ascii="Times New Roman" w:hAnsi="Times New Roman" w:cs="Times New Roman"/>
              </w:rPr>
              <w:t xml:space="preserve">не менее чем </w:t>
            </w:r>
            <w:r w:rsidRPr="006C3F26">
              <w:rPr>
                <w:rFonts w:ascii="Times New Roman" w:hAnsi="Times New Roman" w:cs="Times New Roman"/>
              </w:rPr>
              <w:t xml:space="preserve">до 70 градусов. 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Угол наклона ножной секции: </w:t>
            </w:r>
            <w:r>
              <w:rPr>
                <w:rFonts w:ascii="Times New Roman" w:hAnsi="Times New Roman" w:cs="Times New Roman"/>
              </w:rPr>
              <w:t xml:space="preserve">не менее чем </w:t>
            </w:r>
            <w:r w:rsidRPr="006C3F26">
              <w:rPr>
                <w:rFonts w:ascii="Times New Roman" w:hAnsi="Times New Roman" w:cs="Times New Roman"/>
              </w:rPr>
              <w:t xml:space="preserve">до 40 градусов. 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Габаритный размер: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6C3F26">
              <w:rPr>
                <w:rFonts w:ascii="Times New Roman" w:hAnsi="Times New Roman" w:cs="Times New Roman"/>
              </w:rPr>
              <w:t xml:space="preserve">2170 </w:t>
            </w:r>
            <w:proofErr w:type="spellStart"/>
            <w:r w:rsidRPr="006C3F26">
              <w:rPr>
                <w:rFonts w:ascii="Times New Roman" w:hAnsi="Times New Roman" w:cs="Times New Roman"/>
              </w:rPr>
              <w:t>х</w:t>
            </w:r>
            <w:proofErr w:type="spellEnd"/>
            <w:r w:rsidRPr="006C3F26">
              <w:rPr>
                <w:rFonts w:ascii="Times New Roman" w:hAnsi="Times New Roman" w:cs="Times New Roman"/>
              </w:rPr>
              <w:t xml:space="preserve"> 1010 мм. 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Полезная поверхность: 100%.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Вес кровати: </w:t>
            </w:r>
            <w:r>
              <w:rPr>
                <w:rFonts w:ascii="Times New Roman" w:hAnsi="Times New Roman" w:cs="Times New Roman"/>
              </w:rPr>
              <w:t xml:space="preserve">не более </w:t>
            </w:r>
            <w:r w:rsidRPr="006C3F26">
              <w:rPr>
                <w:rFonts w:ascii="Times New Roman" w:hAnsi="Times New Roman" w:cs="Times New Roman"/>
              </w:rPr>
              <w:t xml:space="preserve">150 кг. 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Удлиняющаяся секция кровати: двухэтапное удлинение: на 10 и на 20 см.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Максимальная весовая нагрузка: до 250 кг. 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Аккумуляторная батарея с длительным сроком службы. 24В, 2.0 </w:t>
            </w:r>
            <w:proofErr w:type="spellStart"/>
            <w:r w:rsidRPr="006C3F26">
              <w:rPr>
                <w:rFonts w:ascii="Times New Roman" w:hAnsi="Times New Roman" w:cs="Times New Roman"/>
              </w:rPr>
              <w:t>Ач</w:t>
            </w:r>
            <w:proofErr w:type="spellEnd"/>
            <w:r w:rsidRPr="006C3F26">
              <w:rPr>
                <w:rFonts w:ascii="Times New Roman" w:hAnsi="Times New Roman" w:cs="Times New Roman"/>
              </w:rPr>
              <w:t>.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lastRenderedPageBreak/>
              <w:t>Требования к электропитанию: 100-240В, 50/60Гц.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Комплект бамперов для защиты кровати от ударов при передвижении – 4 шт.</w:t>
            </w:r>
            <w:r w:rsidRPr="006C3F26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Спинки: изголовья, изножья (по 1 шт.); 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Боковые ограждения - 2 шт.; 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Боковые ограждения со встроенной панелью управления – 2 шт.; 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Батарея аккумуляторная – 1 шт.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Пульт управления – 1 шт.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Удлиняющаяся секция кровати – 1 шт. 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Кабель питания – 1 шт.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Электромоторы – 4 шт. 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Пульт управления: ножной – 1 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jc w:val="center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lastRenderedPageBreak/>
              <w:t>1 шт.</w:t>
            </w:r>
          </w:p>
        </w:tc>
      </w:tr>
      <w:tr w:rsidR="0004215D" w:rsidRPr="006C3F26" w:rsidTr="000B60B7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ind w:right="-108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eastAsia="Times New Roman" w:hAnsi="Times New Roman" w:cs="Times New Roman"/>
                <w:i/>
              </w:rPr>
              <w:t>Дополнительные комплектующие:</w:t>
            </w:r>
          </w:p>
        </w:tc>
      </w:tr>
      <w:tr w:rsidR="0004215D" w:rsidRPr="006C3F26" w:rsidTr="000B60B7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ind w:right="-108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3F2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Матрац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Наличие в комплекте специального медицинского матраца с чехлом. Высота</w:t>
            </w:r>
            <w:r>
              <w:rPr>
                <w:rFonts w:ascii="Times New Roman" w:hAnsi="Times New Roman" w:cs="Times New Roman"/>
              </w:rPr>
              <w:t xml:space="preserve"> не менее </w:t>
            </w:r>
            <w:r w:rsidRPr="006C3F26">
              <w:rPr>
                <w:rFonts w:ascii="Times New Roman" w:hAnsi="Times New Roman" w:cs="Times New Roman"/>
              </w:rPr>
              <w:t>12 см.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jc w:val="center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1 шт.</w:t>
            </w:r>
          </w:p>
        </w:tc>
      </w:tr>
      <w:tr w:rsidR="0004215D" w:rsidRPr="006C3F26" w:rsidTr="000B60B7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ind w:right="-108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3F2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rPr>
                <w:rFonts w:ascii="Times New Roman" w:hAnsi="Times New Roman" w:cs="Times New Roman"/>
              </w:rPr>
            </w:pPr>
            <w:proofErr w:type="spellStart"/>
            <w:r w:rsidRPr="006C3F26">
              <w:rPr>
                <w:rFonts w:ascii="Times New Roman" w:hAnsi="Times New Roman" w:cs="Times New Roman"/>
              </w:rPr>
              <w:t>Инфузионная</w:t>
            </w:r>
            <w:proofErr w:type="spellEnd"/>
            <w:r w:rsidRPr="006C3F26">
              <w:rPr>
                <w:rFonts w:ascii="Times New Roman" w:hAnsi="Times New Roman" w:cs="Times New Roman"/>
              </w:rPr>
              <w:t xml:space="preserve"> стойка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Наличие в комплекте регулируемого по высоте </w:t>
            </w:r>
            <w:proofErr w:type="spellStart"/>
            <w:r w:rsidRPr="006C3F26">
              <w:rPr>
                <w:rFonts w:ascii="Times New Roman" w:hAnsi="Times New Roman" w:cs="Times New Roman"/>
              </w:rPr>
              <w:t>инфузионного</w:t>
            </w:r>
            <w:proofErr w:type="spellEnd"/>
            <w:r w:rsidRPr="006C3F26">
              <w:rPr>
                <w:rFonts w:ascii="Times New Roman" w:hAnsi="Times New Roman" w:cs="Times New Roman"/>
              </w:rPr>
              <w:t xml:space="preserve"> штатива. Возможность установки с 4 сторон. Количество крючков стойки: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6C3F26">
              <w:rPr>
                <w:rFonts w:ascii="Times New Roman" w:hAnsi="Times New Roman" w:cs="Times New Roman"/>
              </w:rPr>
              <w:t xml:space="preserve">4. Нагрузка </w:t>
            </w:r>
            <w:r>
              <w:rPr>
                <w:rFonts w:ascii="Times New Roman" w:hAnsi="Times New Roman" w:cs="Times New Roman"/>
              </w:rPr>
              <w:t xml:space="preserve">не менее чем </w:t>
            </w:r>
            <w:r w:rsidRPr="006C3F26">
              <w:rPr>
                <w:rFonts w:ascii="Times New Roman" w:hAnsi="Times New Roman" w:cs="Times New Roman"/>
              </w:rPr>
              <w:t xml:space="preserve">до 5 кг. Регулировка высоты: </w:t>
            </w:r>
            <w:r>
              <w:rPr>
                <w:rFonts w:ascii="Times New Roman" w:hAnsi="Times New Roman" w:cs="Times New Roman"/>
              </w:rPr>
              <w:t xml:space="preserve">не менее чем </w:t>
            </w:r>
            <w:r w:rsidRPr="006C3F26">
              <w:rPr>
                <w:rFonts w:ascii="Times New Roman" w:hAnsi="Times New Roman" w:cs="Times New Roman"/>
              </w:rPr>
              <w:t>700-1090 см.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jc w:val="center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1 шт.</w:t>
            </w:r>
          </w:p>
        </w:tc>
      </w:tr>
      <w:tr w:rsidR="0004215D" w:rsidRPr="006C3F26" w:rsidTr="000B60B7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ind w:right="-108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3F2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Стойка с вспомогательным поручнем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Наличие в комплекте приспособления для </w:t>
            </w:r>
            <w:proofErr w:type="spellStart"/>
            <w:r w:rsidRPr="006C3F26">
              <w:rPr>
                <w:rFonts w:ascii="Times New Roman" w:hAnsi="Times New Roman" w:cs="Times New Roman"/>
              </w:rPr>
              <w:t>приподнятия</w:t>
            </w:r>
            <w:proofErr w:type="spellEnd"/>
            <w:r w:rsidRPr="006C3F26">
              <w:rPr>
                <w:rFonts w:ascii="Times New Roman" w:hAnsi="Times New Roman" w:cs="Times New Roman"/>
              </w:rPr>
              <w:t xml:space="preserve"> пациента. Безопасная нагрузка: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6C3F26">
              <w:rPr>
                <w:rFonts w:ascii="Times New Roman" w:hAnsi="Times New Roman" w:cs="Times New Roman"/>
              </w:rPr>
              <w:t xml:space="preserve">70 кг.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jc w:val="center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1 шт.</w:t>
            </w:r>
          </w:p>
        </w:tc>
      </w:tr>
      <w:tr w:rsidR="0004215D" w:rsidRPr="006C3F26" w:rsidTr="000B60B7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ind w:right="-108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3F2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Держатель кислородных </w:t>
            </w:r>
            <w:r w:rsidRPr="006C3F26">
              <w:rPr>
                <w:rFonts w:ascii="Times New Roman" w:hAnsi="Times New Roman" w:cs="Times New Roman"/>
              </w:rPr>
              <w:br/>
              <w:t>баллонов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Наличие держателя кислородных </w:t>
            </w:r>
            <w:r w:rsidRPr="006C3F26">
              <w:rPr>
                <w:rFonts w:ascii="Times New Roman" w:hAnsi="Times New Roman" w:cs="Times New Roman"/>
              </w:rPr>
              <w:br/>
              <w:t>баллонов. Для баллона объем</w:t>
            </w:r>
            <w:r>
              <w:rPr>
                <w:rFonts w:ascii="Times New Roman" w:hAnsi="Times New Roman" w:cs="Times New Roman"/>
              </w:rPr>
              <w:t>ом</w:t>
            </w:r>
            <w:r w:rsidRPr="006C3F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6C3F26">
              <w:rPr>
                <w:rFonts w:ascii="Times New Roman" w:hAnsi="Times New Roman" w:cs="Times New Roman"/>
              </w:rPr>
              <w:t xml:space="preserve">5 л и весом </w:t>
            </w:r>
            <w:r>
              <w:rPr>
                <w:rFonts w:ascii="Times New Roman" w:hAnsi="Times New Roman" w:cs="Times New Roman"/>
              </w:rPr>
              <w:t xml:space="preserve">не менее чем </w:t>
            </w:r>
            <w:r w:rsidRPr="006C3F26">
              <w:rPr>
                <w:rFonts w:ascii="Times New Roman" w:hAnsi="Times New Roman" w:cs="Times New Roman"/>
              </w:rPr>
              <w:t>до 15 кг.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jc w:val="center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1 шт.</w:t>
            </w:r>
          </w:p>
        </w:tc>
      </w:tr>
      <w:tr w:rsidR="0004215D" w:rsidRPr="006C3F26" w:rsidTr="000B60B7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ind w:right="-108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3F2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Держатель для рентген </w:t>
            </w:r>
            <w:proofErr w:type="gramStart"/>
            <w:r w:rsidRPr="006C3F26">
              <w:rPr>
                <w:rFonts w:ascii="Times New Roman" w:hAnsi="Times New Roman" w:cs="Times New Roman"/>
              </w:rPr>
              <w:br/>
              <w:t>-</w:t>
            </w:r>
            <w:proofErr w:type="gramEnd"/>
            <w:r w:rsidRPr="006C3F26">
              <w:rPr>
                <w:rFonts w:ascii="Times New Roman" w:hAnsi="Times New Roman" w:cs="Times New Roman"/>
              </w:rPr>
              <w:t>кассет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Наличие держателя для рентген </w:t>
            </w:r>
            <w:proofErr w:type="gramStart"/>
            <w:r w:rsidRPr="006C3F26">
              <w:rPr>
                <w:rFonts w:ascii="Times New Roman" w:hAnsi="Times New Roman" w:cs="Times New Roman"/>
              </w:rPr>
              <w:br/>
              <w:t>-</w:t>
            </w:r>
            <w:proofErr w:type="gramEnd"/>
            <w:r w:rsidRPr="006C3F26">
              <w:rPr>
                <w:rFonts w:ascii="Times New Roman" w:hAnsi="Times New Roman" w:cs="Times New Roman"/>
              </w:rPr>
              <w:t xml:space="preserve">кассет. Размер </w:t>
            </w:r>
            <w:r>
              <w:rPr>
                <w:rFonts w:ascii="Times New Roman" w:hAnsi="Times New Roman" w:cs="Times New Roman"/>
              </w:rPr>
              <w:t xml:space="preserve">места </w:t>
            </w:r>
            <w:r w:rsidRPr="006C3F26">
              <w:rPr>
                <w:rFonts w:ascii="Times New Roman" w:hAnsi="Times New Roman" w:cs="Times New Roman"/>
              </w:rPr>
              <w:t xml:space="preserve">кассеты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6C3F26">
              <w:rPr>
                <w:rFonts w:ascii="Times New Roman" w:hAnsi="Times New Roman" w:cs="Times New Roman"/>
              </w:rPr>
              <w:t xml:space="preserve">460 </w:t>
            </w:r>
            <w:proofErr w:type="spellStart"/>
            <w:r w:rsidRPr="006C3F26">
              <w:rPr>
                <w:rFonts w:ascii="Times New Roman" w:hAnsi="Times New Roman" w:cs="Times New Roman"/>
              </w:rPr>
              <w:t>х</w:t>
            </w:r>
            <w:proofErr w:type="spellEnd"/>
            <w:r w:rsidRPr="006C3F26">
              <w:rPr>
                <w:rFonts w:ascii="Times New Roman" w:hAnsi="Times New Roman" w:cs="Times New Roman"/>
              </w:rPr>
              <w:t xml:space="preserve"> 390 мм.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jc w:val="center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1 шт.</w:t>
            </w:r>
          </w:p>
        </w:tc>
      </w:tr>
      <w:tr w:rsidR="0004215D" w:rsidRPr="006C3F26" w:rsidTr="000B60B7">
        <w:trPr>
          <w:trHeight w:val="1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ind w:right="-108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3F2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Балканская рама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Кровать функциональная реанимационная </w:t>
            </w:r>
            <w:r>
              <w:rPr>
                <w:rFonts w:ascii="Times New Roman" w:hAnsi="Times New Roman" w:cs="Times New Roman"/>
              </w:rPr>
              <w:t>должна быть</w:t>
            </w:r>
            <w:r w:rsidRPr="006C3F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укомплектована</w:t>
            </w:r>
            <w:r w:rsidRPr="006C3F26">
              <w:rPr>
                <w:rFonts w:ascii="Times New Roman" w:hAnsi="Times New Roman" w:cs="Times New Roman"/>
              </w:rPr>
              <w:t xml:space="preserve"> Балканской </w:t>
            </w:r>
            <w:r w:rsidRPr="006C3F26">
              <w:rPr>
                <w:rFonts w:ascii="Times New Roman" w:hAnsi="Times New Roman" w:cs="Times New Roman"/>
              </w:rPr>
              <w:lastRenderedPageBreak/>
              <w:t>рамой с приспособлениями для двигательной реабилитации. Рама позволяет пациенту самостоятельно менять положение тела, обеспечивает опору при подъеме, позволяет проводить реабилитационные мероприятия непосредственно на кровати, является прекрасным средством для профилактики пролежней. Рама (4-х стоечная)</w:t>
            </w:r>
            <w:r>
              <w:rPr>
                <w:rFonts w:ascii="Times New Roman" w:hAnsi="Times New Roman" w:cs="Times New Roman"/>
              </w:rPr>
              <w:t xml:space="preserve"> должна быть</w:t>
            </w:r>
            <w:r w:rsidRPr="006C3F26">
              <w:rPr>
                <w:rFonts w:ascii="Times New Roman" w:hAnsi="Times New Roman" w:cs="Times New Roman"/>
              </w:rPr>
              <w:t xml:space="preserve"> выполнена из трубы круглого сечения. Высота над ложем кровати –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6C3F26">
              <w:rPr>
                <w:rFonts w:ascii="Times New Roman" w:hAnsi="Times New Roman" w:cs="Times New Roman"/>
              </w:rPr>
              <w:t xml:space="preserve">1506 мм. Количество вертикальных стоек: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6C3F26">
              <w:rPr>
                <w:rFonts w:ascii="Times New Roman" w:hAnsi="Times New Roman" w:cs="Times New Roman"/>
              </w:rPr>
              <w:t xml:space="preserve">4. Количество горизонтальных стоек (длина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6C3F26">
              <w:rPr>
                <w:rFonts w:ascii="Times New Roman" w:hAnsi="Times New Roman" w:cs="Times New Roman"/>
              </w:rPr>
              <w:t>2106 см): 2. Количество продольных стоек (длина</w:t>
            </w:r>
            <w:r>
              <w:rPr>
                <w:rFonts w:ascii="Times New Roman" w:hAnsi="Times New Roman" w:cs="Times New Roman"/>
              </w:rPr>
              <w:t xml:space="preserve"> не более</w:t>
            </w:r>
            <w:r w:rsidRPr="006C3F26">
              <w:rPr>
                <w:rFonts w:ascii="Times New Roman" w:hAnsi="Times New Roman" w:cs="Times New Roman"/>
              </w:rPr>
              <w:t xml:space="preserve"> 1001 см): 5. Количество соединительных зажимов: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6C3F26">
              <w:rPr>
                <w:rFonts w:ascii="Times New Roman" w:hAnsi="Times New Roman" w:cs="Times New Roman"/>
              </w:rPr>
              <w:t xml:space="preserve">14 шт. Ручка для </w:t>
            </w:r>
            <w:proofErr w:type="spellStart"/>
            <w:r w:rsidRPr="006C3F26">
              <w:rPr>
                <w:rFonts w:ascii="Times New Roman" w:hAnsi="Times New Roman" w:cs="Times New Roman"/>
              </w:rPr>
              <w:t>приподнятия</w:t>
            </w:r>
            <w:proofErr w:type="spellEnd"/>
            <w:r w:rsidRPr="006C3F26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6C3F26">
              <w:rPr>
                <w:rFonts w:ascii="Times New Roman" w:hAnsi="Times New Roman" w:cs="Times New Roman"/>
              </w:rPr>
              <w:t xml:space="preserve">2 шт. Механизм для подвеса с колесиками: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6C3F26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jc w:val="center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lastRenderedPageBreak/>
              <w:t>1 шт.</w:t>
            </w:r>
          </w:p>
        </w:tc>
      </w:tr>
      <w:tr w:rsidR="0004215D" w:rsidRPr="006C3F26" w:rsidTr="000B60B7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5D" w:rsidRPr="006C3F26" w:rsidRDefault="0004215D" w:rsidP="000B60B7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3F26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5D" w:rsidRPr="006C3F26" w:rsidRDefault="0004215D" w:rsidP="000B60B7">
            <w:pPr>
              <w:rPr>
                <w:rFonts w:ascii="Times New Roman" w:hAnsi="Times New Roman" w:cs="Times New Roman"/>
                <w:b/>
              </w:rPr>
            </w:pPr>
            <w:r w:rsidRPr="006C3F26">
              <w:rPr>
                <w:rFonts w:ascii="Times New Roman" w:hAnsi="Times New Roman" w:cs="Times New Roman"/>
                <w:b/>
                <w:bCs/>
              </w:rPr>
              <w:t>Требования к условиям эксплуатации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 xml:space="preserve">Требования к помещению: </w:t>
            </w:r>
          </w:p>
          <w:p w:rsidR="0004215D" w:rsidRPr="006C3F26" w:rsidRDefault="0004215D" w:rsidP="000B60B7">
            <w:pPr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Площадь помещения: не менее 8 кв</w:t>
            </w:r>
            <w:proofErr w:type="gramStart"/>
            <w:r w:rsidRPr="006C3F26">
              <w:rPr>
                <w:rFonts w:ascii="Times New Roman" w:hAnsi="Times New Roman" w:cs="Times New Roman"/>
              </w:rPr>
              <w:t>.м</w:t>
            </w:r>
            <w:proofErr w:type="gramEnd"/>
            <w:r w:rsidRPr="006C3F26">
              <w:rPr>
                <w:rFonts w:ascii="Times New Roman" w:hAnsi="Times New Roman" w:cs="Times New Roman"/>
              </w:rPr>
              <w:t>;</w:t>
            </w:r>
          </w:p>
          <w:p w:rsidR="0004215D" w:rsidRPr="006C3F26" w:rsidRDefault="0004215D" w:rsidP="000B60B7">
            <w:pPr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Оптимальные условия эксплуатации системы:</w:t>
            </w:r>
          </w:p>
          <w:p w:rsidR="0004215D" w:rsidRPr="006C3F26" w:rsidRDefault="0004215D" w:rsidP="000B60B7">
            <w:pPr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Окружающая температура: 20~30°C</w:t>
            </w:r>
          </w:p>
          <w:p w:rsidR="0004215D" w:rsidRPr="006C3F26" w:rsidRDefault="0004215D" w:rsidP="000B60B7">
            <w:pPr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Относительная влажность: 30~75 %</w:t>
            </w:r>
          </w:p>
          <w:p w:rsidR="0004215D" w:rsidRPr="006C3F26" w:rsidRDefault="0004215D" w:rsidP="000B60B7">
            <w:pPr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Атмосферное давление: 70~106 кПа</w:t>
            </w:r>
          </w:p>
          <w:p w:rsidR="0004215D" w:rsidRPr="006C3F26" w:rsidRDefault="0004215D" w:rsidP="000B60B7">
            <w:pPr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Электроснабжение 200-240В</w:t>
            </w:r>
          </w:p>
        </w:tc>
      </w:tr>
      <w:tr w:rsidR="00397704" w:rsidRPr="006C3F26" w:rsidTr="000B60B7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04" w:rsidRPr="006C3F26" w:rsidRDefault="00397704" w:rsidP="000B60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F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04" w:rsidRPr="006C3F26" w:rsidRDefault="00397704" w:rsidP="000B60B7">
            <w:pPr>
              <w:rPr>
                <w:rFonts w:ascii="Times New Roman" w:hAnsi="Times New Roman" w:cs="Times New Roman"/>
                <w:b/>
              </w:rPr>
            </w:pPr>
            <w:r w:rsidRPr="006C3F26">
              <w:rPr>
                <w:rFonts w:ascii="Times New Roman" w:hAnsi="Times New Roman" w:cs="Times New Roman"/>
                <w:b/>
              </w:rPr>
              <w:t xml:space="preserve">Условия осуществления поставки медицинской техники </w:t>
            </w:r>
          </w:p>
          <w:p w:rsidR="00397704" w:rsidRPr="006C3F26" w:rsidRDefault="00397704" w:rsidP="000B60B7">
            <w:pPr>
              <w:rPr>
                <w:rFonts w:ascii="Times New Roman" w:hAnsi="Times New Roman" w:cs="Times New Roman"/>
                <w:i/>
              </w:rPr>
            </w:pPr>
            <w:r w:rsidRPr="006C3F26">
              <w:rPr>
                <w:rFonts w:ascii="Times New Roman" w:hAnsi="Times New Roman" w:cs="Times New Roman"/>
                <w:i/>
              </w:rPr>
              <w:t>(в соответствии с ИНКОТЕРМС 2010)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04" w:rsidRPr="0004215D" w:rsidRDefault="00397704" w:rsidP="000B60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048E0">
              <w:rPr>
                <w:rFonts w:ascii="Times New Roman" w:hAnsi="Times New Roman" w:cs="Times New Roman"/>
                <w:lang w:val="en-US"/>
              </w:rPr>
              <w:t>DDP</w:t>
            </w:r>
            <w:r w:rsidRPr="00A048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КГП «Многопрофильный центр матери и ребенка города Темиртау» УЗКО</w:t>
            </w:r>
          </w:p>
        </w:tc>
      </w:tr>
      <w:tr w:rsidR="00397704" w:rsidRPr="006C3F26" w:rsidTr="000B60B7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04" w:rsidRPr="006C3F26" w:rsidRDefault="00397704" w:rsidP="000B60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F2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04" w:rsidRPr="006C3F26" w:rsidRDefault="00397704" w:rsidP="000B60B7">
            <w:pPr>
              <w:rPr>
                <w:rFonts w:ascii="Times New Roman" w:hAnsi="Times New Roman" w:cs="Times New Roman"/>
                <w:b/>
              </w:rPr>
            </w:pPr>
            <w:r w:rsidRPr="006C3F26">
              <w:rPr>
                <w:rFonts w:ascii="Times New Roman" w:hAnsi="Times New Roman" w:cs="Times New Roman"/>
                <w:b/>
              </w:rPr>
              <w:t xml:space="preserve">Срок поставки медицинской техники и место дислокации 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04" w:rsidRDefault="00397704" w:rsidP="000B60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60FA">
              <w:rPr>
                <w:rFonts w:ascii="Times New Roman" w:hAnsi="Times New Roman" w:cs="Times New Roman"/>
                <w:lang w:val="kk-KZ"/>
              </w:rPr>
              <w:t>90</w:t>
            </w:r>
            <w:r w:rsidRPr="00E060FA">
              <w:rPr>
                <w:rFonts w:ascii="Times New Roman" w:hAnsi="Times New Roman" w:cs="Times New Roman"/>
              </w:rPr>
              <w:t xml:space="preserve"> календарных дней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8E0">
              <w:rPr>
                <w:rFonts w:ascii="Times New Roman" w:hAnsi="Times New Roman" w:cs="Times New Roman"/>
              </w:rPr>
              <w:t xml:space="preserve"> </w:t>
            </w:r>
          </w:p>
          <w:p w:rsidR="00397704" w:rsidRPr="0004215D" w:rsidRDefault="00397704" w:rsidP="000B60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Адрес: г.Темиртау, ул. Абая 53/3</w:t>
            </w:r>
          </w:p>
        </w:tc>
      </w:tr>
      <w:tr w:rsidR="0004215D" w:rsidRPr="006C3F26" w:rsidTr="000B60B7">
        <w:trPr>
          <w:trHeight w:val="1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5D" w:rsidRPr="006C3F26" w:rsidRDefault="0004215D" w:rsidP="000B60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F2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5D" w:rsidRPr="006C3F26" w:rsidRDefault="0004215D" w:rsidP="000B60B7">
            <w:pPr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  <w:b/>
              </w:rPr>
              <w:t xml:space="preserve">Условия гарантийного сервисного обслуживания медицинской техники поставщиком, его сервисными центрами в Республике Казахстан либо </w:t>
            </w:r>
            <w:r w:rsidRPr="006C3F26">
              <w:rPr>
                <w:rFonts w:ascii="Times New Roman" w:hAnsi="Times New Roman" w:cs="Times New Roman"/>
                <w:b/>
              </w:rPr>
              <w:lastRenderedPageBreak/>
              <w:t>с привлечением третьих компетентных лиц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lastRenderedPageBreak/>
              <w:t xml:space="preserve">Гарантийное сервисное обслуживание МТ не менее 37 месяцев. 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Плановое техническое обслуживание должно проводиться не реже чем 1 раз в квартал.</w:t>
            </w:r>
          </w:p>
          <w:p w:rsidR="0004215D" w:rsidRDefault="0004215D" w:rsidP="000B60B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3F26">
              <w:rPr>
                <w:rFonts w:ascii="Times New Roman" w:hAnsi="Times New Roman" w:cs="Times New Roman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lastRenderedPageBreak/>
              <w:t>- замену отработавших ресурс составных частей;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- замене или восстановлении отдельных частей медицинской техники;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- настройку и регулировку медицинской техники; специфические для данного изделия работы и т.п.;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- чистку, смазку и при необходимости переборку основных механизмов и узлов;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 w:rsidR="0004215D" w:rsidRPr="006C3F26" w:rsidRDefault="0004215D" w:rsidP="000B60B7">
            <w:pPr>
              <w:jc w:val="both"/>
              <w:rPr>
                <w:rFonts w:ascii="Times New Roman" w:hAnsi="Times New Roman" w:cs="Times New Roman"/>
              </w:rPr>
            </w:pPr>
            <w:r w:rsidRPr="006C3F26">
              <w:rPr>
                <w:rFonts w:ascii="Times New Roman" w:hAnsi="Times New Roman" w:cs="Times New Roman"/>
              </w:rPr>
              <w:t>- иные указанные в эксплуатационной документации операции, специфические для конкретного типа медицинской техники</w:t>
            </w:r>
          </w:p>
        </w:tc>
      </w:tr>
    </w:tbl>
    <w:p w:rsidR="0004215D" w:rsidRDefault="0004215D" w:rsidP="0004215D"/>
    <w:p w:rsidR="000B60B7" w:rsidRDefault="000B60B7" w:rsidP="000B60B7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Лот № 3</w:t>
      </w:r>
    </w:p>
    <w:p w:rsidR="000B60B7" w:rsidRPr="00E357D1" w:rsidRDefault="000B60B7" w:rsidP="000B60B7">
      <w:pPr>
        <w:jc w:val="center"/>
        <w:rPr>
          <w:rFonts w:ascii="Times New Roman" w:hAnsi="Times New Roman" w:cs="Times New Roman"/>
          <w:b/>
          <w:bCs/>
        </w:rPr>
      </w:pPr>
      <w:r w:rsidRPr="00E357D1">
        <w:rPr>
          <w:rFonts w:ascii="Times New Roman" w:hAnsi="Times New Roman" w:cs="Times New Roman"/>
          <w:b/>
          <w:bCs/>
        </w:rPr>
        <w:t>Техническая спецификация</w:t>
      </w:r>
    </w:p>
    <w:p w:rsidR="000B60B7" w:rsidRPr="00D41481" w:rsidRDefault="000B60B7" w:rsidP="000B60B7">
      <w:pPr>
        <w:rPr>
          <w:rFonts w:ascii="Times New Roman" w:eastAsia="Times New Roman" w:hAnsi="Times New Roman" w:cs="Times New Roman"/>
          <w:b/>
          <w:bCs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536"/>
        <w:gridCol w:w="567"/>
        <w:gridCol w:w="2835"/>
        <w:gridCol w:w="4678"/>
        <w:gridCol w:w="1843"/>
      </w:tblGrid>
      <w:tr w:rsidR="000B60B7" w:rsidRPr="00785301" w:rsidTr="000B60B7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B60B7" w:rsidRPr="00785301" w:rsidRDefault="000B60B7" w:rsidP="000B60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5301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785301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785301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785301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B60B7" w:rsidRPr="00785301" w:rsidRDefault="000B60B7" w:rsidP="000B60B7">
            <w:pPr>
              <w:tabs>
                <w:tab w:val="left" w:pos="45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5301">
              <w:rPr>
                <w:rFonts w:ascii="Times New Roman" w:eastAsia="Times New Roman" w:hAnsi="Times New Roman" w:cs="Times New Roman"/>
                <w:b/>
              </w:rPr>
              <w:t>Критерии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B60B7" w:rsidRPr="00785301" w:rsidRDefault="000B60B7" w:rsidP="000B60B7">
            <w:pPr>
              <w:tabs>
                <w:tab w:val="left" w:pos="45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5301">
              <w:rPr>
                <w:rFonts w:ascii="Times New Roman" w:eastAsia="Times New Roman" w:hAnsi="Times New Roman" w:cs="Times New Roman"/>
                <w:b/>
              </w:rPr>
              <w:t>Описание</w:t>
            </w:r>
          </w:p>
        </w:tc>
      </w:tr>
      <w:tr w:rsidR="000B60B7" w:rsidRPr="00785301" w:rsidTr="000B60B7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B7" w:rsidRPr="00785301" w:rsidRDefault="000B60B7" w:rsidP="000B60B7">
            <w:pPr>
              <w:tabs>
                <w:tab w:val="left" w:pos="45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5301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B7" w:rsidRPr="00785301" w:rsidRDefault="000B60B7" w:rsidP="000B60B7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785301">
              <w:rPr>
                <w:rFonts w:ascii="Times New Roman" w:eastAsia="Times New Roman" w:hAnsi="Times New Roman" w:cs="Times New Roman"/>
                <w:b/>
              </w:rPr>
              <w:t xml:space="preserve">Наименование медицинской техники </w:t>
            </w:r>
          </w:p>
          <w:p w:rsidR="000B60B7" w:rsidRPr="00785301" w:rsidRDefault="000B60B7" w:rsidP="000B60B7">
            <w:pPr>
              <w:tabs>
                <w:tab w:val="left" w:pos="450"/>
              </w:tabs>
              <w:ind w:right="-108"/>
              <w:rPr>
                <w:rFonts w:ascii="Times New Roman" w:hAnsi="Times New Roman" w:cs="Times New Roman"/>
                <w:b/>
                <w:i/>
              </w:rPr>
            </w:pPr>
            <w:r w:rsidRPr="0078530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B7" w:rsidRPr="00785301" w:rsidRDefault="000B60B7" w:rsidP="000B60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85301">
              <w:rPr>
                <w:rFonts w:ascii="Times New Roman" w:eastAsia="Times New Roman" w:hAnsi="Times New Roman" w:cs="Times New Roman"/>
              </w:rPr>
              <w:t>Стол операционный мобильный</w:t>
            </w:r>
          </w:p>
          <w:p w:rsidR="000B60B7" w:rsidRPr="00785301" w:rsidRDefault="000B60B7" w:rsidP="000B60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B60B7" w:rsidRPr="00785301" w:rsidTr="000B60B7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0B7" w:rsidRPr="00785301" w:rsidRDefault="000B60B7" w:rsidP="000B60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5301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0B7" w:rsidRPr="00785301" w:rsidRDefault="000B60B7" w:rsidP="000B60B7">
            <w:pPr>
              <w:rPr>
                <w:rFonts w:ascii="Times New Roman" w:eastAsia="Times New Roman" w:hAnsi="Times New Roman" w:cs="Times New Roman"/>
                <w:b/>
              </w:rPr>
            </w:pPr>
            <w:r w:rsidRPr="00785301">
              <w:rPr>
                <w:rFonts w:ascii="Times New Roman" w:eastAsia="Times New Roman" w:hAnsi="Times New Roman" w:cs="Times New Roman"/>
                <w:b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85301">
              <w:rPr>
                <w:rFonts w:ascii="Times New Roman" w:hAnsi="Times New Roman" w:cs="Times New Roman"/>
                <w:i/>
              </w:rPr>
              <w:t>№</w:t>
            </w:r>
          </w:p>
          <w:p w:rsidR="000B60B7" w:rsidRPr="00785301" w:rsidRDefault="000B60B7" w:rsidP="000B60B7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785301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proofErr w:type="gramEnd"/>
            <w:r w:rsidRPr="00785301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785301"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7" w:rsidRPr="000B60B7" w:rsidRDefault="000B60B7" w:rsidP="000B60B7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785301">
              <w:rPr>
                <w:rFonts w:ascii="Times New Roman" w:hAnsi="Times New Roman" w:cs="Times New Roman"/>
                <w:i/>
              </w:rPr>
              <w:t xml:space="preserve">Наименование </w:t>
            </w:r>
            <w:proofErr w:type="gramStart"/>
            <w:r w:rsidRPr="00785301">
              <w:rPr>
                <w:rFonts w:ascii="Times New Roman" w:hAnsi="Times New Roman" w:cs="Times New Roman"/>
                <w:i/>
              </w:rPr>
              <w:t>комплектующего</w:t>
            </w:r>
            <w:proofErr w:type="gramEnd"/>
            <w:r w:rsidRPr="00785301">
              <w:rPr>
                <w:rFonts w:ascii="Times New Roman" w:hAnsi="Times New Roman" w:cs="Times New Roman"/>
                <w:i/>
              </w:rPr>
              <w:t xml:space="preserve"> к </w:t>
            </w:r>
            <w:r>
              <w:rPr>
                <w:rFonts w:ascii="Times New Roman" w:hAnsi="Times New Roman" w:cs="Times New Roman"/>
                <w:i/>
                <w:lang w:val="kk-KZ"/>
              </w:rPr>
              <w:t>медицинской технике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К</w:t>
            </w:r>
            <w:proofErr w:type="spellStart"/>
            <w:r w:rsidRPr="00785301">
              <w:rPr>
                <w:rFonts w:ascii="Times New Roman" w:hAnsi="Times New Roman" w:cs="Times New Roman"/>
                <w:i/>
              </w:rPr>
              <w:t>раткая</w:t>
            </w:r>
            <w:proofErr w:type="spellEnd"/>
            <w:r w:rsidRPr="00785301">
              <w:rPr>
                <w:rFonts w:ascii="Times New Roman" w:hAnsi="Times New Roman" w:cs="Times New Roman"/>
                <w:i/>
              </w:rPr>
              <w:t xml:space="preserve"> техническая характеристика комплектующего к медицинской технике.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85301">
              <w:rPr>
                <w:rFonts w:ascii="Times New Roman" w:hAnsi="Times New Roman" w:cs="Times New Roman"/>
                <w:i/>
              </w:rPr>
              <w:t>Требуемое количество</w:t>
            </w:r>
          </w:p>
          <w:p w:rsidR="000B60B7" w:rsidRPr="00785301" w:rsidRDefault="000B60B7" w:rsidP="000B60B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85301">
              <w:rPr>
                <w:rFonts w:ascii="Times New Roman" w:hAnsi="Times New Roman" w:cs="Times New Roman"/>
                <w:i/>
              </w:rPr>
              <w:t>(с указанием единицы измерения)</w:t>
            </w:r>
          </w:p>
        </w:tc>
      </w:tr>
      <w:tr w:rsidR="000B60B7" w:rsidRPr="00785301" w:rsidTr="000B60B7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0B7" w:rsidRPr="00785301" w:rsidRDefault="000B60B7" w:rsidP="000B60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0B7" w:rsidRPr="00785301" w:rsidRDefault="000B60B7" w:rsidP="000B60B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B7" w:rsidRPr="00785301" w:rsidRDefault="000B60B7" w:rsidP="000B60B7">
            <w:pPr>
              <w:rPr>
                <w:rFonts w:ascii="Times New Roman" w:eastAsia="Times New Roman" w:hAnsi="Times New Roman" w:cs="Times New Roman"/>
                <w:i/>
              </w:rPr>
            </w:pPr>
            <w:r w:rsidRPr="00785301">
              <w:rPr>
                <w:rFonts w:ascii="Times New Roman" w:eastAsia="Times New Roman" w:hAnsi="Times New Roman" w:cs="Times New Roman"/>
                <w:i/>
              </w:rPr>
              <w:t>Основные комплектующие:</w:t>
            </w:r>
          </w:p>
        </w:tc>
      </w:tr>
      <w:tr w:rsidR="000B60B7" w:rsidRPr="00785301" w:rsidTr="000B60B7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0B7" w:rsidRPr="00785301" w:rsidRDefault="000B60B7" w:rsidP="000B60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0B7" w:rsidRPr="00785301" w:rsidRDefault="000B60B7" w:rsidP="000B60B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60B7" w:rsidRPr="00785301" w:rsidRDefault="000B60B7" w:rsidP="000B60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530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Основной блок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Универсальный </w:t>
            </w:r>
            <w:r w:rsidRPr="00785301">
              <w:rPr>
                <w:rFonts w:ascii="Times New Roman" w:hAnsi="Times New Roman" w:cs="Times New Roman"/>
              </w:rPr>
              <w:t xml:space="preserve">стол </w:t>
            </w:r>
            <w:r>
              <w:rPr>
                <w:rFonts w:ascii="Times New Roman" w:hAnsi="Times New Roman" w:cs="Times New Roman"/>
              </w:rPr>
              <w:t>о</w:t>
            </w:r>
            <w:r w:rsidRPr="00785301">
              <w:rPr>
                <w:rFonts w:ascii="Times New Roman" w:hAnsi="Times New Roman" w:cs="Times New Roman"/>
              </w:rPr>
              <w:t xml:space="preserve">перационный с электромеханическими регулировками. 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Операционный стол должен представлять собой многофункциональную</w:t>
            </w:r>
            <w:r>
              <w:rPr>
                <w:rFonts w:ascii="Times New Roman" w:hAnsi="Times New Roman" w:cs="Times New Roman"/>
              </w:rPr>
              <w:t xml:space="preserve"> универсальную</w:t>
            </w:r>
            <w:r w:rsidRPr="00785301">
              <w:rPr>
                <w:rFonts w:ascii="Times New Roman" w:hAnsi="Times New Roman" w:cs="Times New Roman"/>
              </w:rPr>
              <w:t xml:space="preserve"> мобильную систему для хирургии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7853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785301">
              <w:rPr>
                <w:rFonts w:ascii="Times New Roman" w:hAnsi="Times New Roman" w:cs="Times New Roman"/>
              </w:rPr>
              <w:t>озможность</w:t>
            </w:r>
            <w:r>
              <w:rPr>
                <w:rFonts w:ascii="Times New Roman" w:hAnsi="Times New Roman" w:cs="Times New Roman"/>
              </w:rPr>
              <w:t>ю</w:t>
            </w:r>
            <w:r w:rsidRPr="00785301">
              <w:rPr>
                <w:rFonts w:ascii="Times New Roman" w:hAnsi="Times New Roman" w:cs="Times New Roman"/>
              </w:rPr>
              <w:t xml:space="preserve"> применения для всех основных хирургических процедур.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Функциональный компактный дизайн </w:t>
            </w:r>
            <w:r>
              <w:rPr>
                <w:rFonts w:ascii="Times New Roman" w:hAnsi="Times New Roman" w:cs="Times New Roman"/>
              </w:rPr>
              <w:t xml:space="preserve">должен </w:t>
            </w:r>
            <w:r w:rsidRPr="00785301">
              <w:rPr>
                <w:rFonts w:ascii="Times New Roman" w:hAnsi="Times New Roman" w:cs="Times New Roman"/>
              </w:rPr>
              <w:t>обеспечива</w:t>
            </w:r>
            <w:r>
              <w:rPr>
                <w:rFonts w:ascii="Times New Roman" w:hAnsi="Times New Roman" w:cs="Times New Roman"/>
              </w:rPr>
              <w:t>ть</w:t>
            </w:r>
            <w:r w:rsidRPr="00785301">
              <w:rPr>
                <w:rFonts w:ascii="Times New Roman" w:hAnsi="Times New Roman" w:cs="Times New Roman"/>
              </w:rPr>
              <w:t xml:space="preserve"> персоналу максимальный свободный доступ к пациенту в ходе операции. 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Рабочая поверхность: </w:t>
            </w:r>
            <w:proofErr w:type="spellStart"/>
            <w:r w:rsidRPr="00785301">
              <w:rPr>
                <w:rFonts w:ascii="Times New Roman" w:hAnsi="Times New Roman" w:cs="Times New Roman"/>
              </w:rPr>
              <w:t>рентгенопрозрачная</w:t>
            </w:r>
            <w:proofErr w:type="spellEnd"/>
            <w:r w:rsidRPr="00785301">
              <w:rPr>
                <w:rFonts w:ascii="Times New Roman" w:hAnsi="Times New Roman" w:cs="Times New Roman"/>
              </w:rPr>
              <w:t xml:space="preserve">, электропроводящая, устойчивая к </w:t>
            </w:r>
            <w:r w:rsidRPr="00785301">
              <w:rPr>
                <w:rFonts w:ascii="Times New Roman" w:hAnsi="Times New Roman" w:cs="Times New Roman"/>
              </w:rPr>
              <w:lastRenderedPageBreak/>
              <w:t>воздействию дезинфицирующих растворов.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Конструкция стола предусматривает возможность использования сопутствующей процессу аппаратуры: совместимость с </w:t>
            </w:r>
            <w:proofErr w:type="spellStart"/>
            <w:r w:rsidRPr="00785301">
              <w:rPr>
                <w:rFonts w:ascii="Times New Roman" w:hAnsi="Times New Roman" w:cs="Times New Roman"/>
              </w:rPr>
              <w:t>флуорископической</w:t>
            </w:r>
            <w:proofErr w:type="spellEnd"/>
            <w:r w:rsidRPr="00785301">
              <w:rPr>
                <w:rFonts w:ascii="Times New Roman" w:hAnsi="Times New Roman" w:cs="Times New Roman"/>
              </w:rPr>
              <w:t xml:space="preserve"> С-дугой.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Наличие подставки для рентген кассеты, которую можно устанавливать по всей длине стола, как с головной, так и с ножной стороны. Конструкция подставки с удлиняющейся ручкой. 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Столешница 5-ти секционная: головная секция, спинная, тазовая и разделенная ножная секция.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Электрическая настройка высоты, положения </w:t>
            </w:r>
            <w:proofErr w:type="spellStart"/>
            <w:r w:rsidRPr="00785301">
              <w:rPr>
                <w:rFonts w:ascii="Times New Roman" w:hAnsi="Times New Roman" w:cs="Times New Roman"/>
              </w:rPr>
              <w:t>тренделенбурга</w:t>
            </w:r>
            <w:proofErr w:type="spellEnd"/>
            <w:r w:rsidRPr="007853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5301">
              <w:rPr>
                <w:rFonts w:ascii="Times New Roman" w:hAnsi="Times New Roman" w:cs="Times New Roman"/>
              </w:rPr>
              <w:t>антитренделенбурга</w:t>
            </w:r>
            <w:proofErr w:type="spellEnd"/>
            <w:r w:rsidRPr="00785301">
              <w:rPr>
                <w:rFonts w:ascii="Times New Roman" w:hAnsi="Times New Roman" w:cs="Times New Roman"/>
              </w:rPr>
              <w:t>, боковых наклонов, «0» положения.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Наличие центральной блокировки: обеспечение центральной блокировки 4-х сдвоенных колес (диаметром</w:t>
            </w:r>
            <w:r>
              <w:rPr>
                <w:rFonts w:ascii="Times New Roman" w:hAnsi="Times New Roman" w:cs="Times New Roman"/>
              </w:rPr>
              <w:t xml:space="preserve"> не менее</w:t>
            </w:r>
            <w:r w:rsidRPr="00785301">
              <w:rPr>
                <w:rFonts w:ascii="Times New Roman" w:hAnsi="Times New Roman" w:cs="Times New Roman"/>
              </w:rPr>
              <w:t xml:space="preserve"> 125 мм) расположенных со всех сторон стола, ножной педалью.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Основание стола прямоугольное. 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Наличие панели управления регулировок и настроек электрических функций, расположенной на подъемной колонне стола.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Наличие ручного переключателя с цветным дисплеем, отображающим манипуляции со столом и индикатором заряда батареи.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Возможность настройки параметров, как при помощи ручного переключателя, так и при помощи панели управления, </w:t>
            </w:r>
            <w:r w:rsidRPr="00785301">
              <w:rPr>
                <w:rFonts w:ascii="Times New Roman" w:hAnsi="Times New Roman" w:cs="Times New Roman"/>
              </w:rPr>
              <w:lastRenderedPageBreak/>
              <w:t>находящейся на колоне.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Наличие матрацев эргономической формы сделанных из упругого эластичного материала.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Наличие в основании </w:t>
            </w:r>
            <w:proofErr w:type="gramStart"/>
            <w:r w:rsidRPr="00785301">
              <w:rPr>
                <w:rFonts w:ascii="Times New Roman" w:hAnsi="Times New Roman" w:cs="Times New Roman"/>
              </w:rPr>
              <w:t>стола кнопки включения/отключения электропитания</w:t>
            </w:r>
            <w:proofErr w:type="gramEnd"/>
            <w:r w:rsidRPr="00785301">
              <w:rPr>
                <w:rFonts w:ascii="Times New Roman" w:hAnsi="Times New Roman" w:cs="Times New Roman"/>
              </w:rPr>
              <w:t xml:space="preserve"> для заряда батареи. 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Наличие боковых перил шириной </w:t>
            </w:r>
            <w:r>
              <w:rPr>
                <w:rFonts w:ascii="Times New Roman" w:hAnsi="Times New Roman" w:cs="Times New Roman"/>
              </w:rPr>
              <w:t xml:space="preserve">не более </w:t>
            </w:r>
            <w:r w:rsidRPr="00785301">
              <w:rPr>
                <w:rFonts w:ascii="Times New Roman" w:hAnsi="Times New Roman" w:cs="Times New Roman"/>
              </w:rPr>
              <w:t>25 мм для крепления дополнительного оборудования.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Рабочая поверхность стола, колонна и основание, </w:t>
            </w:r>
            <w:proofErr w:type="gramStart"/>
            <w:r w:rsidRPr="00785301">
              <w:rPr>
                <w:rFonts w:ascii="Times New Roman" w:hAnsi="Times New Roman" w:cs="Times New Roman"/>
              </w:rPr>
              <w:t>включая боковые перила полностью изготовлены</w:t>
            </w:r>
            <w:proofErr w:type="gramEnd"/>
            <w:r w:rsidRPr="00785301">
              <w:rPr>
                <w:rFonts w:ascii="Times New Roman" w:hAnsi="Times New Roman" w:cs="Times New Roman"/>
              </w:rPr>
              <w:t xml:space="preserve"> из нержавеющей стали.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Возможность легкого и быстрого отсоединения головной, ручной и ножных секций.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Возвращение в позицию «0» при нажатии соответствующей кнопки на пульте управления. 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85301">
              <w:rPr>
                <w:rFonts w:ascii="Times New Roman" w:hAnsi="Times New Roman" w:cs="Times New Roman"/>
              </w:rPr>
              <w:t>Работа</w:t>
            </w:r>
            <w:proofErr w:type="gramEnd"/>
            <w:r w:rsidRPr="00785301">
              <w:rPr>
                <w:rFonts w:ascii="Times New Roman" w:hAnsi="Times New Roman" w:cs="Times New Roman"/>
              </w:rPr>
              <w:t xml:space="preserve"> как от сети, так и от перезаряжаемой батареи. Уровень заряда отражается на дисплее пульта управления и на дисплее на колонне стола. Заряда должно хватать на 1 неделю обычной работы стола или </w:t>
            </w:r>
            <w:r>
              <w:rPr>
                <w:rFonts w:ascii="Times New Roman" w:hAnsi="Times New Roman" w:cs="Times New Roman"/>
              </w:rPr>
              <w:t xml:space="preserve">не менее чем </w:t>
            </w:r>
            <w:r w:rsidRPr="00785301">
              <w:rPr>
                <w:rFonts w:ascii="Times New Roman" w:hAnsi="Times New Roman" w:cs="Times New Roman"/>
              </w:rPr>
              <w:t>60 циклов движения каждой секции.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Наличие встроенного блока с </w:t>
            </w:r>
            <w:proofErr w:type="spellStart"/>
            <w:r w:rsidRPr="00785301">
              <w:rPr>
                <w:rFonts w:ascii="Times New Roman" w:hAnsi="Times New Roman" w:cs="Times New Roman"/>
              </w:rPr>
              <w:t>предустановками</w:t>
            </w:r>
            <w:proofErr w:type="spellEnd"/>
            <w:r w:rsidRPr="00785301">
              <w:rPr>
                <w:rFonts w:ascii="Times New Roman" w:hAnsi="Times New Roman" w:cs="Times New Roman"/>
              </w:rPr>
              <w:t xml:space="preserve"> для работы с беспроводным пультом управления.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Технические характеристики: 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Напряжение в сети переменного тока 220-240 VAC, 50 Гц; 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85301">
              <w:rPr>
                <w:rFonts w:ascii="Times New Roman" w:hAnsi="Times New Roman" w:cs="Times New Roman"/>
              </w:rPr>
              <w:t>Тренделенбург</w:t>
            </w:r>
            <w:proofErr w:type="spellEnd"/>
            <w:r w:rsidRPr="00785301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785301">
              <w:rPr>
                <w:rFonts w:ascii="Times New Roman" w:hAnsi="Times New Roman" w:cs="Times New Roman"/>
              </w:rPr>
              <w:t>антитренделенбург</w:t>
            </w:r>
            <w:proofErr w:type="spellEnd"/>
            <w:r w:rsidRPr="007853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785301">
              <w:rPr>
                <w:rFonts w:ascii="Times New Roman" w:hAnsi="Times New Roman" w:cs="Times New Roman"/>
              </w:rPr>
              <w:t xml:space="preserve">30 градусов; 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Боковое отклонение, вправо и влево </w:t>
            </w:r>
            <w:r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lastRenderedPageBreak/>
              <w:t xml:space="preserve">более чем </w:t>
            </w:r>
            <w:r w:rsidRPr="00785301">
              <w:rPr>
                <w:rFonts w:ascii="Times New Roman" w:hAnsi="Times New Roman" w:cs="Times New Roman"/>
              </w:rPr>
              <w:t xml:space="preserve">на 20 градусов; 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Регулировка спинной секции</w:t>
            </w:r>
            <w:r>
              <w:rPr>
                <w:rFonts w:ascii="Times New Roman" w:hAnsi="Times New Roman" w:cs="Times New Roman"/>
              </w:rPr>
              <w:t>, не более</w:t>
            </w:r>
            <w:r w:rsidRPr="00785301">
              <w:rPr>
                <w:rFonts w:ascii="Times New Roman" w:hAnsi="Times New Roman" w:cs="Times New Roman"/>
              </w:rPr>
              <w:t xml:space="preserve">: вверх на 70 градусов, вниз на 40 градусов; 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Регулировка высоты </w:t>
            </w:r>
            <w:r>
              <w:rPr>
                <w:rFonts w:ascii="Times New Roman" w:hAnsi="Times New Roman" w:cs="Times New Roman"/>
              </w:rPr>
              <w:t xml:space="preserve">не менее чем </w:t>
            </w:r>
            <w:r w:rsidRPr="00785301">
              <w:rPr>
                <w:rFonts w:ascii="Times New Roman" w:hAnsi="Times New Roman" w:cs="Times New Roman"/>
              </w:rPr>
              <w:t xml:space="preserve">от 780 до 1080 мм; 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Весовая нагрузка: </w:t>
            </w:r>
            <w:r>
              <w:rPr>
                <w:rFonts w:ascii="Times New Roman" w:hAnsi="Times New Roman" w:cs="Times New Roman"/>
              </w:rPr>
              <w:t xml:space="preserve">не менее чем </w:t>
            </w:r>
            <w:r w:rsidRPr="00785301">
              <w:rPr>
                <w:rFonts w:ascii="Times New Roman" w:hAnsi="Times New Roman" w:cs="Times New Roman"/>
              </w:rPr>
              <w:t xml:space="preserve">до 200 кг; 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Габариты, не менее: Длинна: 2160 мм, ширина: 540 мм (не включая боковые перила); 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Толщина матрацев: не </w:t>
            </w:r>
            <w:r>
              <w:rPr>
                <w:rFonts w:ascii="Times New Roman" w:hAnsi="Times New Roman" w:cs="Times New Roman"/>
              </w:rPr>
              <w:t>более</w:t>
            </w:r>
            <w:r w:rsidRPr="007853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785301">
              <w:rPr>
                <w:rFonts w:ascii="Times New Roman" w:hAnsi="Times New Roman" w:cs="Times New Roman"/>
              </w:rPr>
              <w:t xml:space="preserve">0 мм; 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Вес стола: не более 170 кг.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пульт </w:t>
            </w:r>
            <w:proofErr w:type="spellStart"/>
            <w:proofErr w:type="gramStart"/>
            <w:r w:rsidRPr="00785301">
              <w:rPr>
                <w:rFonts w:ascii="Times New Roman" w:hAnsi="Times New Roman" w:cs="Times New Roman"/>
              </w:rPr>
              <w:t>управления-ручной</w:t>
            </w:r>
            <w:proofErr w:type="spellEnd"/>
            <w:proofErr w:type="gramEnd"/>
            <w:r w:rsidRPr="00785301">
              <w:rPr>
                <w:rFonts w:ascii="Times New Roman" w:hAnsi="Times New Roman" w:cs="Times New Roman"/>
              </w:rPr>
              <w:t xml:space="preserve"> – наличие.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785301">
              <w:rPr>
                <w:rFonts w:ascii="Times New Roman" w:hAnsi="Times New Roman" w:cs="Times New Roman"/>
              </w:rPr>
              <w:t>ккумуляторная батаре</w:t>
            </w:r>
            <w:r>
              <w:rPr>
                <w:rFonts w:ascii="Times New Roman" w:hAnsi="Times New Roman" w:cs="Times New Roman"/>
              </w:rPr>
              <w:t>я</w:t>
            </w:r>
            <w:r w:rsidRPr="00785301">
              <w:rPr>
                <w:rFonts w:ascii="Times New Roman" w:hAnsi="Times New Roman" w:cs="Times New Roman"/>
              </w:rPr>
              <w:t xml:space="preserve"> – наличие. 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85301">
              <w:rPr>
                <w:rFonts w:ascii="Times New Roman" w:hAnsi="Times New Roman" w:cs="Times New Roman"/>
              </w:rPr>
              <w:t>абель электропитания – наличие.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lastRenderedPageBreak/>
              <w:t>1 шт.</w:t>
            </w:r>
          </w:p>
        </w:tc>
      </w:tr>
      <w:tr w:rsidR="000B60B7" w:rsidRPr="00785301" w:rsidTr="000B60B7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530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Регулируемый почечный мост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Наличие механического почечного моста. Выдвижная рукоятка для регулировки с помощью газовой пружины. Габариты: каждый сегмент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785301">
              <w:rPr>
                <w:rFonts w:ascii="Times New Roman" w:hAnsi="Times New Roman" w:cs="Times New Roman"/>
              </w:rPr>
              <w:t xml:space="preserve">315 </w:t>
            </w:r>
            <w:proofErr w:type="spellStart"/>
            <w:r w:rsidRPr="00785301">
              <w:rPr>
                <w:rFonts w:ascii="Times New Roman" w:hAnsi="Times New Roman" w:cs="Times New Roman"/>
              </w:rPr>
              <w:t>х</w:t>
            </w:r>
            <w:proofErr w:type="spellEnd"/>
            <w:r w:rsidRPr="00785301">
              <w:rPr>
                <w:rFonts w:ascii="Times New Roman" w:hAnsi="Times New Roman" w:cs="Times New Roman"/>
              </w:rPr>
              <w:t xml:space="preserve"> 170 мм. Обивка: полиуретан, высота не более </w:t>
            </w:r>
            <w:r>
              <w:rPr>
                <w:rFonts w:ascii="Times New Roman" w:hAnsi="Times New Roman" w:cs="Times New Roman"/>
              </w:rPr>
              <w:t>8</w:t>
            </w:r>
            <w:r w:rsidRPr="00785301">
              <w:rPr>
                <w:rFonts w:ascii="Times New Roman" w:hAnsi="Times New Roman" w:cs="Times New Roman"/>
              </w:rPr>
              <w:t xml:space="preserve">0 мм, </w:t>
            </w:r>
            <w:proofErr w:type="spellStart"/>
            <w:r w:rsidRPr="00785301">
              <w:rPr>
                <w:rFonts w:ascii="Times New Roman" w:hAnsi="Times New Roman" w:cs="Times New Roman"/>
              </w:rPr>
              <w:t>рентгенопрозрачный</w:t>
            </w:r>
            <w:proofErr w:type="spellEnd"/>
            <w:r w:rsidRPr="00785301">
              <w:rPr>
                <w:rFonts w:ascii="Times New Roman" w:hAnsi="Times New Roman" w:cs="Times New Roman"/>
              </w:rPr>
              <w:t>, электропроводящий.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1 шт.</w:t>
            </w:r>
          </w:p>
        </w:tc>
      </w:tr>
      <w:tr w:rsidR="000B60B7" w:rsidRPr="00785301" w:rsidTr="000B60B7">
        <w:trPr>
          <w:trHeight w:val="1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85301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Головная секция: большая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Головная секция округленной формы с возможностью легкого и быстрого крепления / отсоединения к основному блоку.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Регулировка угла наклона головной секции осуществляется вручную, при помощи газовой пружины в диапазоне </w:t>
            </w:r>
            <w:r>
              <w:rPr>
                <w:rFonts w:ascii="Times New Roman" w:hAnsi="Times New Roman" w:cs="Times New Roman"/>
              </w:rPr>
              <w:t xml:space="preserve">не более чем </w:t>
            </w:r>
            <w:r w:rsidRPr="00785301">
              <w:rPr>
                <w:rFonts w:ascii="Times New Roman" w:hAnsi="Times New Roman" w:cs="Times New Roman"/>
              </w:rPr>
              <w:t>от -45 до +45 градусов.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Габариты головной секции</w:t>
            </w:r>
            <w:r>
              <w:rPr>
                <w:rFonts w:ascii="Times New Roman" w:hAnsi="Times New Roman" w:cs="Times New Roman"/>
              </w:rPr>
              <w:t>, не менее</w:t>
            </w:r>
            <w:r w:rsidRPr="00785301">
              <w:rPr>
                <w:rFonts w:ascii="Times New Roman" w:hAnsi="Times New Roman" w:cs="Times New Roman"/>
              </w:rPr>
              <w:t>: ширина 540 мм, длинна 300 мм.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Головная секция покрыта матрацами эргономичной формы, сделанными из упругого эластичного матер</w:t>
            </w:r>
            <w:r>
              <w:rPr>
                <w:rFonts w:ascii="Times New Roman" w:hAnsi="Times New Roman" w:cs="Times New Roman"/>
              </w:rPr>
              <w:t>иала. Высота матраца: не более 8</w:t>
            </w:r>
            <w:r w:rsidRPr="00785301">
              <w:rPr>
                <w:rFonts w:ascii="Times New Roman" w:hAnsi="Times New Roman" w:cs="Times New Roman"/>
              </w:rPr>
              <w:t>0 мм.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1 шт.</w:t>
            </w:r>
          </w:p>
        </w:tc>
      </w:tr>
      <w:tr w:rsidR="000B60B7" w:rsidRPr="00785301" w:rsidTr="000B60B7">
        <w:trPr>
          <w:trHeight w:val="1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85301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Ножная секция: </w:t>
            </w:r>
            <w:r w:rsidRPr="00785301">
              <w:rPr>
                <w:rFonts w:ascii="Times New Roman" w:hAnsi="Times New Roman" w:cs="Times New Roman"/>
              </w:rPr>
              <w:lastRenderedPageBreak/>
              <w:t xml:space="preserve">регулируемая, разделенная двух секционная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lastRenderedPageBreak/>
              <w:t xml:space="preserve">Ножная секция: регулируемая, </w:t>
            </w:r>
            <w:r w:rsidRPr="00785301">
              <w:rPr>
                <w:rFonts w:ascii="Times New Roman" w:hAnsi="Times New Roman" w:cs="Times New Roman"/>
              </w:rPr>
              <w:lastRenderedPageBreak/>
              <w:t>разделенная двух секционная с возможностью легкого и быстрого крепления / отсоединения к основному блоку.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Регулировка угла наклона ножной секции осуществляется вручную, при помощи газовой пружины в диапазоне </w:t>
            </w:r>
            <w:r>
              <w:rPr>
                <w:rFonts w:ascii="Times New Roman" w:hAnsi="Times New Roman" w:cs="Times New Roman"/>
              </w:rPr>
              <w:t xml:space="preserve">не менее чем </w:t>
            </w:r>
            <w:r w:rsidRPr="00785301">
              <w:rPr>
                <w:rFonts w:ascii="Times New Roman" w:hAnsi="Times New Roman" w:cs="Times New Roman"/>
              </w:rPr>
              <w:t>от -90 до +25 градусов.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Габариты ножной секции</w:t>
            </w:r>
            <w:r>
              <w:rPr>
                <w:rFonts w:ascii="Times New Roman" w:hAnsi="Times New Roman" w:cs="Times New Roman"/>
              </w:rPr>
              <w:t>, не менее</w:t>
            </w:r>
            <w:r w:rsidRPr="00785301">
              <w:rPr>
                <w:rFonts w:ascii="Times New Roman" w:hAnsi="Times New Roman" w:cs="Times New Roman"/>
              </w:rPr>
              <w:t>: ширина 540 мм, длинна 660 мм.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Ножная секция покрыта матрацами эргономичной формы, сделанными из упругого эластичного матер</w:t>
            </w:r>
            <w:r>
              <w:rPr>
                <w:rFonts w:ascii="Times New Roman" w:hAnsi="Times New Roman" w:cs="Times New Roman"/>
              </w:rPr>
              <w:t>иала. Высота матраца: не более 8</w:t>
            </w:r>
            <w:r w:rsidRPr="00785301">
              <w:rPr>
                <w:rFonts w:ascii="Times New Roman" w:hAnsi="Times New Roman" w:cs="Times New Roman"/>
              </w:rPr>
              <w:t>0 мм.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lastRenderedPageBreak/>
              <w:t>2 шт.</w:t>
            </w:r>
          </w:p>
        </w:tc>
      </w:tr>
      <w:tr w:rsidR="000B60B7" w:rsidRPr="00785301" w:rsidTr="000B60B7">
        <w:trPr>
          <w:trHeight w:val="1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85301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rPr>
                <w:rFonts w:ascii="Times New Roman" w:hAnsi="Times New Roman" w:cs="Times New Roman"/>
              </w:rPr>
            </w:pPr>
            <w:r w:rsidRPr="009C4185">
              <w:rPr>
                <w:rFonts w:ascii="Times New Roman" w:hAnsi="Times New Roman" w:cs="Times New Roman"/>
              </w:rPr>
              <w:t xml:space="preserve">Пульт управления: ручной, </w:t>
            </w:r>
            <w:proofErr w:type="gramStart"/>
            <w:r w:rsidRPr="009C4185">
              <w:rPr>
                <w:rFonts w:ascii="Times New Roman" w:hAnsi="Times New Roman" w:cs="Times New Roman"/>
              </w:rPr>
              <w:t>беспроводной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комплекте п</w:t>
            </w:r>
            <w:r w:rsidRPr="009C4185">
              <w:rPr>
                <w:rFonts w:ascii="Times New Roman" w:hAnsi="Times New Roman" w:cs="Times New Roman"/>
              </w:rPr>
              <w:t>ульт</w:t>
            </w:r>
            <w:r>
              <w:rPr>
                <w:rFonts w:ascii="Times New Roman" w:hAnsi="Times New Roman" w:cs="Times New Roman"/>
              </w:rPr>
              <w:t>а</w:t>
            </w:r>
            <w:r w:rsidRPr="009C4185">
              <w:rPr>
                <w:rFonts w:ascii="Times New Roman" w:hAnsi="Times New Roman" w:cs="Times New Roman"/>
              </w:rPr>
              <w:t xml:space="preserve"> управления: </w:t>
            </w:r>
            <w:proofErr w:type="gramStart"/>
            <w:r w:rsidRPr="009C4185">
              <w:rPr>
                <w:rFonts w:ascii="Times New Roman" w:hAnsi="Times New Roman" w:cs="Times New Roman"/>
              </w:rPr>
              <w:t>ручной</w:t>
            </w:r>
            <w:proofErr w:type="gramEnd"/>
            <w:r w:rsidRPr="009C4185">
              <w:rPr>
                <w:rFonts w:ascii="Times New Roman" w:hAnsi="Times New Roman" w:cs="Times New Roman"/>
              </w:rPr>
              <w:t xml:space="preserve">, инфракрасный, беспроводной. Пульт дистанционного управления для осуществления регулирования всеми электрическими функциями стола. С </w:t>
            </w:r>
            <w:r>
              <w:rPr>
                <w:rFonts w:ascii="Times New Roman" w:hAnsi="Times New Roman" w:cs="Times New Roman"/>
              </w:rPr>
              <w:t xml:space="preserve">цветным дисплеем для отображения выполняемых процедур. </w:t>
            </w:r>
            <w:r w:rsidRPr="009C4185">
              <w:rPr>
                <w:rFonts w:ascii="Times New Roman" w:hAnsi="Times New Roman" w:cs="Times New Roman"/>
              </w:rPr>
              <w:t>В комплекте с зарядным устройством и адаптером для подзарядки.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0B60B7" w:rsidRPr="00785301" w:rsidTr="000B60B7">
        <w:trPr>
          <w:trHeight w:val="1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Опоры для рук: вращающиеся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Опоры для рук с фиксацией на боковых рельсах винтовыми механизмами без использования каких-либо инструментов. Возможность легкого и быстрого отсоединения опор.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Регулировка угла поворота по горизонтали: не менее 180 градусов. Размер каждой секции: не более 600 </w:t>
            </w:r>
            <w:proofErr w:type="spellStart"/>
            <w:r w:rsidRPr="00785301">
              <w:rPr>
                <w:rFonts w:ascii="Times New Roman" w:hAnsi="Times New Roman" w:cs="Times New Roman"/>
              </w:rPr>
              <w:t>x</w:t>
            </w:r>
            <w:proofErr w:type="spellEnd"/>
            <w:r w:rsidRPr="00785301">
              <w:rPr>
                <w:rFonts w:ascii="Times New Roman" w:hAnsi="Times New Roman" w:cs="Times New Roman"/>
              </w:rPr>
              <w:t xml:space="preserve"> 165 мм. </w:t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Опоры для рук покрыты матрацами эргономичной </w:t>
            </w:r>
            <w:proofErr w:type="gramStart"/>
            <w:r w:rsidRPr="00785301">
              <w:rPr>
                <w:rFonts w:ascii="Times New Roman" w:hAnsi="Times New Roman" w:cs="Times New Roman"/>
              </w:rPr>
              <w:t>формы</w:t>
            </w:r>
            <w:proofErr w:type="gramEnd"/>
            <w:r w:rsidRPr="00785301">
              <w:rPr>
                <w:rFonts w:ascii="Times New Roman" w:hAnsi="Times New Roman" w:cs="Times New Roman"/>
              </w:rPr>
              <w:t xml:space="preserve"> сделанными из упругого эластичного матер</w:t>
            </w:r>
            <w:r>
              <w:rPr>
                <w:rFonts w:ascii="Times New Roman" w:hAnsi="Times New Roman" w:cs="Times New Roman"/>
              </w:rPr>
              <w:t>иала. Высота матраца: не более 8</w:t>
            </w:r>
            <w:r w:rsidRPr="00785301">
              <w:rPr>
                <w:rFonts w:ascii="Times New Roman" w:hAnsi="Times New Roman" w:cs="Times New Roman"/>
              </w:rPr>
              <w:t>0 мм.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2 шт.</w:t>
            </w:r>
          </w:p>
        </w:tc>
      </w:tr>
      <w:tr w:rsidR="000B60B7" w:rsidRPr="00785301" w:rsidTr="000B60B7">
        <w:trPr>
          <w:trHeight w:val="11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rPr>
                <w:rFonts w:ascii="Times New Roman" w:hAnsi="Times New Roman" w:cs="Times New Roman"/>
                <w:i/>
              </w:rPr>
            </w:pPr>
            <w:r w:rsidRPr="00785301">
              <w:rPr>
                <w:rFonts w:ascii="Times New Roman" w:hAnsi="Times New Roman" w:cs="Times New Roman"/>
                <w:i/>
              </w:rPr>
              <w:t>Дополнительные принадлежности:</w:t>
            </w:r>
          </w:p>
        </w:tc>
      </w:tr>
      <w:tr w:rsidR="000B60B7" w:rsidRPr="00785301" w:rsidTr="000B60B7">
        <w:trPr>
          <w:trHeight w:val="1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85301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Анестезиологическая дуга, регулируемая, </w:t>
            </w:r>
            <w:proofErr w:type="spellStart"/>
            <w:r w:rsidRPr="00785301">
              <w:rPr>
                <w:rFonts w:ascii="Times New Roman" w:hAnsi="Times New Roman" w:cs="Times New Roman"/>
              </w:rPr>
              <w:t>пов</w:t>
            </w:r>
            <w:r w:rsidRPr="00785301">
              <w:rPr>
                <w:rFonts w:ascii="Times New Roman" w:hAnsi="Times New Roman" w:cs="Times New Roman"/>
                <w:lang w:val="en-US"/>
              </w:rPr>
              <w:t>оротная</w:t>
            </w:r>
            <w:proofErr w:type="spellEnd"/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Наличие анестезиологической дуги регулируемой, поворотной. Фиксация винтовым механизмом без использования каких-либо инструментов на боковых рельсах. Удлиняющиеся ручки с двух сторон.  Регулируется как по высоте, так и по углу разворота. </w:t>
            </w:r>
            <w:proofErr w:type="gramStart"/>
            <w:r w:rsidRPr="00785301">
              <w:rPr>
                <w:rFonts w:ascii="Times New Roman" w:hAnsi="Times New Roman" w:cs="Times New Roman"/>
              </w:rPr>
              <w:t>Изготовлена</w:t>
            </w:r>
            <w:proofErr w:type="gramEnd"/>
            <w:r w:rsidRPr="00785301">
              <w:rPr>
                <w:rFonts w:ascii="Times New Roman" w:hAnsi="Times New Roman" w:cs="Times New Roman"/>
              </w:rPr>
              <w:t xml:space="preserve"> из нержавеющей стали.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1 шт.</w:t>
            </w:r>
          </w:p>
        </w:tc>
      </w:tr>
      <w:tr w:rsidR="000B60B7" w:rsidRPr="00785301" w:rsidTr="000B60B7">
        <w:trPr>
          <w:trHeight w:val="1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85301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Ремни-фиксаторы: для рук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Ремни предназначены для фиксации рук пациента к опорам для рук.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2 шт.</w:t>
            </w:r>
          </w:p>
        </w:tc>
      </w:tr>
      <w:tr w:rsidR="000B60B7" w:rsidRPr="00785301" w:rsidTr="000B60B7">
        <w:trPr>
          <w:trHeight w:val="1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85301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Ремни-фиксаторы: для тела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Ремень для фиксации тела или ног, с двумя фиксаторами, крепящимися на боковых рельсах. Размер не менее 2300 </w:t>
            </w:r>
            <w:proofErr w:type="spellStart"/>
            <w:r w:rsidRPr="00785301">
              <w:rPr>
                <w:rFonts w:ascii="Times New Roman" w:hAnsi="Times New Roman" w:cs="Times New Roman"/>
              </w:rPr>
              <w:t>x</w:t>
            </w:r>
            <w:proofErr w:type="spellEnd"/>
            <w:r w:rsidRPr="00785301">
              <w:rPr>
                <w:rFonts w:ascii="Times New Roman" w:hAnsi="Times New Roman" w:cs="Times New Roman"/>
              </w:rPr>
              <w:t xml:space="preserve"> 80 мм. Регулируемый.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1 шт.</w:t>
            </w:r>
          </w:p>
        </w:tc>
      </w:tr>
      <w:tr w:rsidR="000B60B7" w:rsidRPr="00785301" w:rsidTr="000B60B7">
        <w:trPr>
          <w:trHeight w:val="1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530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Опоры для ног по </w:t>
            </w:r>
            <w:proofErr w:type="spellStart"/>
            <w:r w:rsidRPr="00785301">
              <w:rPr>
                <w:rFonts w:ascii="Times New Roman" w:hAnsi="Times New Roman" w:cs="Times New Roman"/>
              </w:rPr>
              <w:t>Гопелю</w:t>
            </w:r>
            <w:proofErr w:type="spellEnd"/>
            <w:r w:rsidRPr="00785301">
              <w:rPr>
                <w:rFonts w:ascii="Times New Roman" w:hAnsi="Times New Roman" w:cs="Times New Roman"/>
              </w:rPr>
              <w:t xml:space="preserve"> с фиксаторами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Опоры для ног по </w:t>
            </w:r>
            <w:proofErr w:type="spellStart"/>
            <w:r w:rsidRPr="00785301">
              <w:rPr>
                <w:rFonts w:ascii="Times New Roman" w:hAnsi="Times New Roman" w:cs="Times New Roman"/>
              </w:rPr>
              <w:t>Гопелю</w:t>
            </w:r>
            <w:proofErr w:type="spellEnd"/>
            <w:r w:rsidRPr="00785301">
              <w:rPr>
                <w:rFonts w:ascii="Times New Roman" w:hAnsi="Times New Roman" w:cs="Times New Roman"/>
              </w:rPr>
              <w:t xml:space="preserve"> с фиксаторами. Крепление к </w:t>
            </w:r>
            <w:proofErr w:type="gramStart"/>
            <w:r w:rsidRPr="00785301">
              <w:rPr>
                <w:rFonts w:ascii="Times New Roman" w:hAnsi="Times New Roman" w:cs="Times New Roman"/>
              </w:rPr>
              <w:t>боковой</w:t>
            </w:r>
            <w:proofErr w:type="gramEnd"/>
            <w:r w:rsidRPr="00785301">
              <w:rPr>
                <w:rFonts w:ascii="Times New Roman" w:hAnsi="Times New Roman" w:cs="Times New Roman"/>
              </w:rPr>
              <w:t xml:space="preserve"> рельсе стола. Регулировка по высоте и углу наклона.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2 шт.</w:t>
            </w:r>
          </w:p>
        </w:tc>
      </w:tr>
      <w:tr w:rsidR="000B60B7" w:rsidRPr="00785301" w:rsidTr="000B60B7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530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rPr>
                <w:rFonts w:ascii="Times New Roman" w:hAnsi="Times New Roman" w:cs="Times New Roman"/>
                <w:b/>
              </w:rPr>
            </w:pPr>
            <w:r w:rsidRPr="00785301">
              <w:rPr>
                <w:rFonts w:ascii="Times New Roman" w:hAnsi="Times New Roman" w:cs="Times New Roman"/>
                <w:b/>
                <w:bCs/>
              </w:rPr>
              <w:t>Требования к условиям эксплуатации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 xml:space="preserve">Требования к помещению: </w:t>
            </w:r>
          </w:p>
          <w:p w:rsidR="000B60B7" w:rsidRPr="00785301" w:rsidRDefault="000B60B7" w:rsidP="000B60B7">
            <w:pPr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Площадь помещения: не менее 10 кв</w:t>
            </w:r>
            <w:proofErr w:type="gramStart"/>
            <w:r w:rsidRPr="00785301">
              <w:rPr>
                <w:rFonts w:ascii="Times New Roman" w:hAnsi="Times New Roman" w:cs="Times New Roman"/>
              </w:rPr>
              <w:t>.м</w:t>
            </w:r>
            <w:proofErr w:type="gramEnd"/>
            <w:r w:rsidRPr="00785301">
              <w:rPr>
                <w:rFonts w:ascii="Times New Roman" w:hAnsi="Times New Roman" w:cs="Times New Roman"/>
              </w:rPr>
              <w:t>;</w:t>
            </w:r>
          </w:p>
          <w:p w:rsidR="000B60B7" w:rsidRPr="00785301" w:rsidRDefault="000B60B7" w:rsidP="000B60B7">
            <w:pPr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Оптимальные условия эксплуатации системы:</w:t>
            </w:r>
          </w:p>
          <w:p w:rsidR="000B60B7" w:rsidRPr="00785301" w:rsidRDefault="000B60B7" w:rsidP="000B60B7">
            <w:pPr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Окружающая температура: 20~30°C</w:t>
            </w:r>
          </w:p>
          <w:p w:rsidR="000B60B7" w:rsidRPr="00785301" w:rsidRDefault="000B60B7" w:rsidP="000B60B7">
            <w:pPr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Относительная влажность: 30~75 %</w:t>
            </w:r>
          </w:p>
          <w:p w:rsidR="000B60B7" w:rsidRPr="00785301" w:rsidRDefault="000B60B7" w:rsidP="000B60B7">
            <w:pPr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Атмосферное давление: 70~106 кПа</w:t>
            </w:r>
          </w:p>
          <w:p w:rsidR="000B60B7" w:rsidRPr="00785301" w:rsidRDefault="000B60B7" w:rsidP="000B60B7">
            <w:pPr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Электроснабжение 200-240В</w:t>
            </w:r>
          </w:p>
        </w:tc>
      </w:tr>
      <w:tr w:rsidR="000B60B7" w:rsidRPr="00785301" w:rsidTr="000B60B7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530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5301">
              <w:rPr>
                <w:rFonts w:ascii="Times New Roman" w:hAnsi="Times New Roman" w:cs="Times New Roman"/>
                <w:b/>
              </w:rPr>
              <w:t xml:space="preserve">Условия осуществления поставки медицинской техники </w:t>
            </w:r>
          </w:p>
          <w:p w:rsidR="000B60B7" w:rsidRPr="00785301" w:rsidRDefault="000B60B7" w:rsidP="000B60B7">
            <w:pPr>
              <w:rPr>
                <w:rFonts w:ascii="Times New Roman" w:hAnsi="Times New Roman" w:cs="Times New Roman"/>
                <w:i/>
              </w:rPr>
            </w:pPr>
            <w:r w:rsidRPr="00785301">
              <w:rPr>
                <w:rFonts w:ascii="Times New Roman" w:hAnsi="Times New Roman" w:cs="Times New Roman"/>
                <w:i/>
              </w:rPr>
              <w:t>(в соответствии с ИНКОТЕРМС 2010)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7" w:rsidRPr="000B60B7" w:rsidRDefault="000B60B7" w:rsidP="000B60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85301">
              <w:rPr>
                <w:rFonts w:ascii="Times New Roman" w:hAnsi="Times New Roman" w:cs="Times New Roman"/>
                <w:lang w:val="en-US"/>
              </w:rPr>
              <w:t>DDP</w:t>
            </w:r>
            <w:r w:rsidRPr="007853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КГП «Многопрофильный центр матери и ребенка города Темиртау» УЗКО</w:t>
            </w:r>
          </w:p>
        </w:tc>
      </w:tr>
      <w:tr w:rsidR="000B60B7" w:rsidRPr="00785301" w:rsidTr="000B60B7">
        <w:trPr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530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5301">
              <w:rPr>
                <w:rFonts w:ascii="Times New Roman" w:hAnsi="Times New Roman" w:cs="Times New Roman"/>
                <w:b/>
              </w:rPr>
              <w:t xml:space="preserve">Срок поставки медицинской техники и место дислокации 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7" w:rsidRDefault="000B60B7" w:rsidP="000B60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85301">
              <w:rPr>
                <w:rFonts w:ascii="Times New Roman" w:hAnsi="Times New Roman" w:cs="Times New Roman"/>
              </w:rPr>
              <w:t>90 календарных дней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5301">
              <w:rPr>
                <w:rFonts w:ascii="Times New Roman" w:hAnsi="Times New Roman" w:cs="Times New Roman"/>
              </w:rPr>
              <w:t xml:space="preserve"> </w:t>
            </w:r>
          </w:p>
          <w:p w:rsidR="000B60B7" w:rsidRPr="000B60B7" w:rsidRDefault="000B60B7" w:rsidP="000B60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Адрес: г.Темиртау, улица Абая 53/3</w:t>
            </w:r>
          </w:p>
        </w:tc>
      </w:tr>
      <w:tr w:rsidR="000B60B7" w:rsidRPr="00785301" w:rsidTr="000B60B7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530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  <w:b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Гарантийное сервисное обслуживание медицинской техники не менее 37 месяцев.</w:t>
            </w:r>
            <w:r w:rsidRPr="00785301">
              <w:rPr>
                <w:rFonts w:ascii="Times New Roman" w:hAnsi="Times New Roman" w:cs="Times New Roman"/>
              </w:rPr>
              <w:tab/>
            </w:r>
            <w:r w:rsidRPr="00785301">
              <w:rPr>
                <w:rFonts w:ascii="Times New Roman" w:hAnsi="Times New Roman" w:cs="Times New Roman"/>
              </w:rPr>
              <w:tab/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Плановое техническое обслуживание должно проводиться не реже чем 1 раз в квартал.</w:t>
            </w:r>
            <w:r w:rsidRPr="00785301">
              <w:rPr>
                <w:rFonts w:ascii="Times New Roman" w:hAnsi="Times New Roman" w:cs="Times New Roman"/>
              </w:rPr>
              <w:tab/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  <w:r w:rsidRPr="00785301">
              <w:rPr>
                <w:rFonts w:ascii="Times New Roman" w:hAnsi="Times New Roman" w:cs="Times New Roman"/>
              </w:rPr>
              <w:tab/>
            </w:r>
            <w:r w:rsidRPr="00785301">
              <w:rPr>
                <w:rFonts w:ascii="Times New Roman" w:hAnsi="Times New Roman" w:cs="Times New Roman"/>
              </w:rPr>
              <w:tab/>
            </w:r>
            <w:r w:rsidRPr="00785301">
              <w:rPr>
                <w:rFonts w:ascii="Times New Roman" w:hAnsi="Times New Roman" w:cs="Times New Roman"/>
              </w:rPr>
              <w:tab/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- замену отработавших ресурс составных частей;</w:t>
            </w:r>
            <w:r w:rsidRPr="00785301">
              <w:rPr>
                <w:rFonts w:ascii="Times New Roman" w:hAnsi="Times New Roman" w:cs="Times New Roman"/>
              </w:rPr>
              <w:tab/>
            </w:r>
            <w:r w:rsidRPr="00785301">
              <w:rPr>
                <w:rFonts w:ascii="Times New Roman" w:hAnsi="Times New Roman" w:cs="Times New Roman"/>
              </w:rPr>
              <w:tab/>
            </w:r>
            <w:r w:rsidRPr="00785301">
              <w:rPr>
                <w:rFonts w:ascii="Times New Roman" w:hAnsi="Times New Roman" w:cs="Times New Roman"/>
              </w:rPr>
              <w:tab/>
            </w:r>
          </w:p>
          <w:p w:rsidR="00F874ED" w:rsidRPr="00F874ED" w:rsidRDefault="000B60B7" w:rsidP="000B60B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85301">
              <w:rPr>
                <w:rFonts w:ascii="Times New Roman" w:hAnsi="Times New Roman" w:cs="Times New Roman"/>
              </w:rPr>
              <w:t>- замене или восстановлении отдельных частей медицинской техники;</w:t>
            </w:r>
            <w:r w:rsidRPr="00785301">
              <w:rPr>
                <w:rFonts w:ascii="Times New Roman" w:hAnsi="Times New Roman" w:cs="Times New Roman"/>
              </w:rPr>
              <w:tab/>
            </w:r>
          </w:p>
          <w:p w:rsidR="000B60B7" w:rsidRPr="00113182" w:rsidRDefault="000B60B7" w:rsidP="000B60B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85301">
              <w:rPr>
                <w:rFonts w:ascii="Times New Roman" w:hAnsi="Times New Roman" w:cs="Times New Roman"/>
              </w:rPr>
              <w:lastRenderedPageBreak/>
              <w:t>- настройку и регулировку медицинской техники; специфические для данной медицинской техники работы и т.п.;</w:t>
            </w:r>
            <w:r w:rsidRPr="00785301">
              <w:rPr>
                <w:rFonts w:ascii="Times New Roman" w:hAnsi="Times New Roman" w:cs="Times New Roman"/>
              </w:rPr>
              <w:tab/>
            </w:r>
            <w:r w:rsidRPr="00785301">
              <w:rPr>
                <w:rFonts w:ascii="Times New Roman" w:hAnsi="Times New Roman" w:cs="Times New Roman"/>
              </w:rPr>
              <w:tab/>
            </w:r>
            <w:r w:rsidRPr="00785301">
              <w:rPr>
                <w:rFonts w:ascii="Times New Roman" w:hAnsi="Times New Roman" w:cs="Times New Roman"/>
              </w:rPr>
              <w:tab/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- чистку, смазку и при необходимости переборку основных механизмов и узлов;</w:t>
            </w:r>
            <w:r w:rsidRPr="00785301">
              <w:rPr>
                <w:rFonts w:ascii="Times New Roman" w:hAnsi="Times New Roman" w:cs="Times New Roman"/>
              </w:rPr>
              <w:tab/>
            </w:r>
            <w:r w:rsidRPr="00785301">
              <w:rPr>
                <w:rFonts w:ascii="Times New Roman" w:hAnsi="Times New Roman" w:cs="Times New Roman"/>
              </w:rPr>
              <w:tab/>
            </w:r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85301">
              <w:rPr>
                <w:rFonts w:ascii="Times New Roman" w:hAnsi="Times New Roman" w:cs="Times New Roman"/>
              </w:rPr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</w:t>
            </w:r>
            <w:proofErr w:type="gramEnd"/>
          </w:p>
          <w:p w:rsidR="000B60B7" w:rsidRPr="00785301" w:rsidRDefault="000B60B7" w:rsidP="000B60B7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- иные указанные в эксплуатационной документации операции, специфические для конкретного типа медицинской техники.</w:t>
            </w:r>
            <w:r w:rsidRPr="00785301">
              <w:rPr>
                <w:rFonts w:ascii="Times New Roman" w:hAnsi="Times New Roman" w:cs="Times New Roman"/>
              </w:rPr>
              <w:tab/>
            </w:r>
          </w:p>
        </w:tc>
      </w:tr>
    </w:tbl>
    <w:p w:rsidR="00191268" w:rsidRDefault="00191268" w:rsidP="00191268">
      <w:pPr>
        <w:tabs>
          <w:tab w:val="left" w:pos="8789"/>
        </w:tabs>
        <w:spacing w:after="160" w:line="259" w:lineRule="auto"/>
        <w:rPr>
          <w:lang w:val="kk-KZ"/>
        </w:rPr>
      </w:pPr>
    </w:p>
    <w:p w:rsidR="00191268" w:rsidRDefault="00191268" w:rsidP="00191268">
      <w:pPr>
        <w:tabs>
          <w:tab w:val="left" w:pos="8789"/>
        </w:tabs>
        <w:spacing w:after="160" w:line="259" w:lineRule="auto"/>
        <w:rPr>
          <w:lang w:val="kk-KZ"/>
        </w:rPr>
      </w:pPr>
    </w:p>
    <w:p w:rsidR="00191268" w:rsidRDefault="00191268" w:rsidP="00191268">
      <w:pPr>
        <w:tabs>
          <w:tab w:val="left" w:pos="8789"/>
        </w:tabs>
        <w:spacing w:after="160" w:line="259" w:lineRule="auto"/>
        <w:rPr>
          <w:lang w:val="kk-KZ"/>
        </w:rPr>
      </w:pPr>
    </w:p>
    <w:p w:rsidR="00191268" w:rsidRDefault="00191268" w:rsidP="00191268">
      <w:pPr>
        <w:tabs>
          <w:tab w:val="left" w:pos="8789"/>
        </w:tabs>
        <w:spacing w:after="160" w:line="259" w:lineRule="auto"/>
        <w:rPr>
          <w:lang w:val="kk-KZ"/>
        </w:rPr>
      </w:pPr>
    </w:p>
    <w:p w:rsidR="00191268" w:rsidRDefault="00191268" w:rsidP="00191268">
      <w:pPr>
        <w:tabs>
          <w:tab w:val="left" w:pos="8789"/>
        </w:tabs>
        <w:spacing w:after="160" w:line="259" w:lineRule="auto"/>
        <w:rPr>
          <w:lang w:val="kk-KZ"/>
        </w:rPr>
      </w:pPr>
    </w:p>
    <w:p w:rsidR="00191268" w:rsidRDefault="00191268" w:rsidP="00191268">
      <w:pPr>
        <w:tabs>
          <w:tab w:val="left" w:pos="8789"/>
        </w:tabs>
        <w:spacing w:after="160" w:line="259" w:lineRule="auto"/>
        <w:rPr>
          <w:lang w:val="kk-KZ"/>
        </w:rPr>
      </w:pPr>
    </w:p>
    <w:p w:rsidR="00191268" w:rsidRDefault="00191268" w:rsidP="00191268">
      <w:pPr>
        <w:tabs>
          <w:tab w:val="left" w:pos="8789"/>
        </w:tabs>
        <w:spacing w:after="160" w:line="259" w:lineRule="auto"/>
        <w:rPr>
          <w:lang w:val="kk-KZ"/>
        </w:rPr>
      </w:pPr>
    </w:p>
    <w:p w:rsidR="00191268" w:rsidRDefault="00191268" w:rsidP="00191268">
      <w:pPr>
        <w:tabs>
          <w:tab w:val="left" w:pos="8789"/>
        </w:tabs>
        <w:spacing w:after="160" w:line="259" w:lineRule="auto"/>
        <w:rPr>
          <w:lang w:val="kk-KZ"/>
        </w:rPr>
      </w:pPr>
    </w:p>
    <w:p w:rsidR="00191268" w:rsidRDefault="00191268" w:rsidP="00191268">
      <w:pPr>
        <w:tabs>
          <w:tab w:val="left" w:pos="8789"/>
        </w:tabs>
        <w:spacing w:after="160" w:line="259" w:lineRule="auto"/>
        <w:rPr>
          <w:lang w:val="kk-KZ"/>
        </w:rPr>
      </w:pPr>
    </w:p>
    <w:p w:rsidR="00191268" w:rsidRDefault="00191268" w:rsidP="00191268">
      <w:pPr>
        <w:tabs>
          <w:tab w:val="left" w:pos="8789"/>
        </w:tabs>
        <w:spacing w:after="160" w:line="259" w:lineRule="auto"/>
        <w:rPr>
          <w:lang w:val="kk-KZ"/>
        </w:rPr>
      </w:pPr>
    </w:p>
    <w:p w:rsidR="00191268" w:rsidRDefault="00191268" w:rsidP="00191268">
      <w:pPr>
        <w:tabs>
          <w:tab w:val="left" w:pos="8789"/>
        </w:tabs>
        <w:spacing w:after="160" w:line="259" w:lineRule="auto"/>
        <w:rPr>
          <w:lang w:val="kk-KZ"/>
        </w:rPr>
      </w:pPr>
    </w:p>
    <w:p w:rsidR="00191268" w:rsidRDefault="00191268" w:rsidP="00191268">
      <w:pPr>
        <w:tabs>
          <w:tab w:val="left" w:pos="8789"/>
        </w:tabs>
        <w:spacing w:after="160" w:line="259" w:lineRule="auto"/>
        <w:rPr>
          <w:lang w:val="kk-KZ"/>
        </w:rPr>
      </w:pPr>
    </w:p>
    <w:p w:rsidR="00191268" w:rsidRPr="00191268" w:rsidRDefault="00191268" w:rsidP="00191268">
      <w:pPr>
        <w:pStyle w:val="a6"/>
        <w:jc w:val="center"/>
        <w:rPr>
          <w:b/>
          <w:lang w:val="kk-KZ"/>
        </w:rPr>
      </w:pPr>
    </w:p>
    <w:p w:rsidR="00EC0779" w:rsidRPr="00E060FA" w:rsidRDefault="00EC0779" w:rsidP="00191268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060FA">
        <w:rPr>
          <w:rFonts w:ascii="Times New Roman" w:hAnsi="Times New Roman"/>
          <w:b/>
          <w:sz w:val="24"/>
          <w:szCs w:val="24"/>
          <w:lang w:val="kk-KZ"/>
        </w:rPr>
        <w:t xml:space="preserve">Лот </w:t>
      </w:r>
      <w:r w:rsidR="00191268" w:rsidRPr="00E060FA">
        <w:rPr>
          <w:rFonts w:ascii="Times New Roman" w:hAnsi="Times New Roman"/>
          <w:b/>
          <w:sz w:val="24"/>
          <w:szCs w:val="24"/>
          <w:lang w:val="kk-KZ"/>
        </w:rPr>
        <w:t xml:space="preserve">№ </w:t>
      </w:r>
      <w:r w:rsidRPr="00E060FA">
        <w:rPr>
          <w:rFonts w:ascii="Times New Roman" w:hAnsi="Times New Roman"/>
          <w:b/>
          <w:sz w:val="24"/>
          <w:szCs w:val="24"/>
          <w:lang w:val="kk-KZ"/>
        </w:rPr>
        <w:t>4</w:t>
      </w:r>
    </w:p>
    <w:p w:rsidR="00191268" w:rsidRPr="00E060FA" w:rsidRDefault="00191268" w:rsidP="00191268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060FA">
        <w:rPr>
          <w:rFonts w:ascii="Times New Roman" w:hAnsi="Times New Roman"/>
          <w:b/>
          <w:sz w:val="24"/>
          <w:szCs w:val="24"/>
          <w:lang w:val="kk-KZ"/>
        </w:rPr>
        <w:t>Техническая спецификация</w:t>
      </w:r>
    </w:p>
    <w:tbl>
      <w:tblPr>
        <w:tblpPr w:leftFromText="141" w:rightFromText="141" w:vertAnchor="page" w:horzAnchor="margin" w:tblpXSpec="center" w:tblpY="1178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654"/>
        <w:gridCol w:w="465"/>
        <w:gridCol w:w="2268"/>
        <w:gridCol w:w="7796"/>
        <w:gridCol w:w="1276"/>
      </w:tblGrid>
      <w:tr w:rsidR="00EC0779" w:rsidRPr="001023A4" w:rsidTr="00191268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0779" w:rsidRPr="001023A4" w:rsidRDefault="00EC0779" w:rsidP="00191268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1023A4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spellStart"/>
            <w:proofErr w:type="gramStart"/>
            <w:r w:rsidRPr="001023A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1023A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1023A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0779" w:rsidRPr="001023A4" w:rsidRDefault="00EC0779" w:rsidP="00191268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023A4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11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0779" w:rsidRPr="001023A4" w:rsidRDefault="00EC0779" w:rsidP="00191268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023A4">
              <w:rPr>
                <w:rFonts w:ascii="Times New Roman" w:hAnsi="Times New Roman" w:cs="Times New Roman"/>
                <w:b/>
              </w:rPr>
              <w:t>Описание</w:t>
            </w:r>
          </w:p>
        </w:tc>
      </w:tr>
      <w:tr w:rsidR="00EC0779" w:rsidRPr="001023A4" w:rsidTr="00191268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023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pStyle w:val="TableParagraph"/>
              <w:ind w:left="107"/>
              <w:rPr>
                <w:b/>
                <w:sz w:val="24"/>
                <w:szCs w:val="24"/>
                <w:lang w:val="ru-RU"/>
              </w:rPr>
            </w:pPr>
            <w:r w:rsidRPr="001023A4">
              <w:rPr>
                <w:b/>
                <w:sz w:val="24"/>
                <w:szCs w:val="24"/>
                <w:lang w:val="ru-RU"/>
              </w:rPr>
              <w:t>Наименование медицинской техники</w:t>
            </w:r>
          </w:p>
          <w:p w:rsidR="00EC0779" w:rsidRPr="001023A4" w:rsidRDefault="00EC0779" w:rsidP="00191268">
            <w:pPr>
              <w:tabs>
                <w:tab w:val="left" w:pos="450"/>
              </w:tabs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91268" w:rsidRDefault="00EC0779" w:rsidP="00191268">
            <w:pPr>
              <w:pStyle w:val="1"/>
              <w:rPr>
                <w:lang w:val="kk-KZ"/>
              </w:rPr>
            </w:pPr>
            <w:r w:rsidRPr="001023A4">
              <w:t>Монитор пациента</w:t>
            </w:r>
            <w:r w:rsidR="00191268">
              <w:rPr>
                <w:lang w:val="kk-KZ"/>
              </w:rPr>
              <w:t xml:space="preserve"> (неонатальный)</w:t>
            </w:r>
          </w:p>
        </w:tc>
      </w:tr>
      <w:tr w:rsidR="00EC0779" w:rsidRPr="001023A4" w:rsidTr="00191268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3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023A4">
              <w:rPr>
                <w:rFonts w:ascii="Times New Roman" w:hAnsi="Times New Roman" w:cs="Times New Roman"/>
                <w:b/>
              </w:rPr>
              <w:t>Требования к комплектации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C0779" w:rsidRPr="001023A4" w:rsidRDefault="00EC0779" w:rsidP="0019126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C0779" w:rsidRPr="001023A4" w:rsidRDefault="00EC0779" w:rsidP="00191268">
            <w:pPr>
              <w:pStyle w:val="TableParagraph"/>
              <w:spacing w:before="7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023A4">
              <w:rPr>
                <w:rFonts w:ascii="Times New Roman" w:hAnsi="Times New Roman" w:cs="Times New Roman"/>
                <w:i/>
              </w:rPr>
              <w:t xml:space="preserve">№ </w:t>
            </w:r>
            <w:proofErr w:type="spellStart"/>
            <w:proofErr w:type="gramStart"/>
            <w:r w:rsidRPr="001023A4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proofErr w:type="gramEnd"/>
            <w:r w:rsidRPr="001023A4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1023A4"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pStyle w:val="TableParagraph"/>
              <w:ind w:left="463"/>
              <w:rPr>
                <w:i/>
                <w:sz w:val="24"/>
                <w:szCs w:val="24"/>
                <w:lang w:val="ru-RU"/>
              </w:rPr>
            </w:pPr>
            <w:r w:rsidRPr="001023A4">
              <w:rPr>
                <w:i/>
                <w:sz w:val="24"/>
                <w:szCs w:val="24"/>
                <w:lang w:val="ru-RU"/>
              </w:rPr>
              <w:t>Наименование</w:t>
            </w:r>
          </w:p>
          <w:p w:rsidR="00191268" w:rsidRPr="001023A4" w:rsidRDefault="00EC0779" w:rsidP="00191268">
            <w:pPr>
              <w:pStyle w:val="TableParagraph"/>
              <w:ind w:left="228" w:right="219"/>
              <w:jc w:val="center"/>
              <w:rPr>
                <w:i/>
              </w:rPr>
            </w:pPr>
            <w:proofErr w:type="gramStart"/>
            <w:r w:rsidRPr="001023A4">
              <w:rPr>
                <w:i/>
                <w:sz w:val="24"/>
                <w:szCs w:val="24"/>
                <w:lang w:val="ru-RU"/>
              </w:rPr>
              <w:t>комплектующего</w:t>
            </w:r>
            <w:proofErr w:type="gramEnd"/>
            <w:r w:rsidRPr="001023A4">
              <w:rPr>
                <w:i/>
                <w:sz w:val="24"/>
                <w:szCs w:val="24"/>
                <w:lang w:val="ru-RU"/>
              </w:rPr>
              <w:t xml:space="preserve"> к медицинской технике </w:t>
            </w:r>
          </w:p>
          <w:p w:rsidR="00EC0779" w:rsidRPr="001023A4" w:rsidRDefault="00EC0779" w:rsidP="00191268">
            <w:pPr>
              <w:ind w:left="-97" w:right="-86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C0779" w:rsidRPr="001023A4" w:rsidRDefault="00EC0779" w:rsidP="0019126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91268" w:rsidRDefault="00EC0779" w:rsidP="00191268">
            <w:pPr>
              <w:ind w:left="-97" w:right="-86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1023A4">
              <w:rPr>
                <w:rFonts w:ascii="Times New Roman" w:hAnsi="Times New Roman" w:cs="Times New Roman"/>
                <w:i/>
              </w:rPr>
              <w:t xml:space="preserve">Краткая техническая характеристика </w:t>
            </w:r>
          </w:p>
          <w:p w:rsidR="00EC0779" w:rsidRPr="001023A4" w:rsidRDefault="00EC0779" w:rsidP="00191268">
            <w:pPr>
              <w:ind w:left="-97" w:right="-86"/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1023A4">
              <w:rPr>
                <w:rFonts w:ascii="Times New Roman" w:hAnsi="Times New Roman" w:cs="Times New Roman"/>
                <w:i/>
              </w:rPr>
              <w:t>комплектующего</w:t>
            </w:r>
            <w:proofErr w:type="gramEnd"/>
            <w:r w:rsidRPr="001023A4">
              <w:rPr>
                <w:rFonts w:ascii="Times New Roman" w:hAnsi="Times New Roman" w:cs="Times New Roman"/>
                <w:i/>
              </w:rPr>
              <w:t xml:space="preserve"> к медицинской технике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pStyle w:val="TableParagraph"/>
              <w:spacing w:before="6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C0779" w:rsidRPr="001023A4" w:rsidRDefault="00EC0779" w:rsidP="00191268">
            <w:pPr>
              <w:pStyle w:val="TableParagraph"/>
              <w:spacing w:before="1"/>
              <w:ind w:left="119" w:right="106"/>
              <w:jc w:val="center"/>
              <w:rPr>
                <w:i/>
                <w:sz w:val="24"/>
                <w:szCs w:val="24"/>
                <w:lang w:val="ru-RU"/>
              </w:rPr>
            </w:pPr>
            <w:proofErr w:type="gramStart"/>
            <w:r w:rsidRPr="001023A4">
              <w:rPr>
                <w:i/>
                <w:sz w:val="24"/>
                <w:szCs w:val="24"/>
                <w:lang w:val="ru-RU"/>
              </w:rPr>
              <w:t>Требуемое количество (с</w:t>
            </w:r>
            <w:proofErr w:type="gramEnd"/>
          </w:p>
          <w:p w:rsidR="00EC0779" w:rsidRPr="001023A4" w:rsidRDefault="00EC0779" w:rsidP="00191268">
            <w:pPr>
              <w:ind w:left="-97" w:right="-86"/>
              <w:jc w:val="center"/>
              <w:rPr>
                <w:rFonts w:ascii="Times New Roman" w:hAnsi="Times New Roman" w:cs="Times New Roman"/>
                <w:i/>
              </w:rPr>
            </w:pPr>
            <w:r w:rsidRPr="001023A4">
              <w:rPr>
                <w:rFonts w:ascii="Times New Roman" w:hAnsi="Times New Roman" w:cs="Times New Roman"/>
                <w:i/>
              </w:rPr>
              <w:t>указанием единицы измерения)</w:t>
            </w:r>
          </w:p>
        </w:tc>
      </w:tr>
      <w:tr w:rsidR="00EC0779" w:rsidRPr="001023A4" w:rsidTr="00191268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  <w:i/>
              </w:rPr>
            </w:pPr>
            <w:r w:rsidRPr="001023A4">
              <w:rPr>
                <w:rFonts w:ascii="Times New Roman" w:hAnsi="Times New Roman" w:cs="Times New Roman"/>
                <w:i/>
              </w:rPr>
              <w:t>Основные комплектующие</w:t>
            </w:r>
          </w:p>
        </w:tc>
      </w:tr>
      <w:tr w:rsidR="00EC0779" w:rsidRPr="001023A4" w:rsidTr="00191268">
        <w:trPr>
          <w:trHeight w:val="11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</w:rPr>
            </w:pPr>
            <w:r w:rsidRPr="001023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2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Монитор пациента, основной блок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pStyle w:val="a6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23A4">
              <w:rPr>
                <w:rFonts w:ascii="Times New Roman" w:hAnsi="Times New Roman"/>
                <w:b/>
                <w:sz w:val="24"/>
                <w:szCs w:val="24"/>
              </w:rPr>
              <w:t xml:space="preserve">Модульный монитор пациента. </w:t>
            </w:r>
            <w:r w:rsidRPr="001023A4">
              <w:rPr>
                <w:rFonts w:ascii="Times New Roman" w:eastAsia="TimesNewRomanPSMT" w:hAnsi="Times New Roman"/>
                <w:sz w:val="24"/>
                <w:szCs w:val="24"/>
              </w:rPr>
              <w:t>Монитор комплектуется модулями в соответствии с клиническими потребностями.</w:t>
            </w:r>
          </w:p>
          <w:p w:rsidR="00EC0779" w:rsidRPr="001023A4" w:rsidRDefault="00EC0779" w:rsidP="00191268">
            <w:pPr>
              <w:pStyle w:val="a6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023A4">
              <w:rPr>
                <w:rFonts w:ascii="Times New Roman" w:eastAsia="TimesNewRomanPSMT" w:hAnsi="Times New Roman"/>
                <w:sz w:val="24"/>
                <w:szCs w:val="24"/>
              </w:rPr>
              <w:t xml:space="preserve">К числу регистрируемых физиологических параметров относятся: </w:t>
            </w:r>
            <w:proofErr w:type="gramStart"/>
            <w:r w:rsidRPr="001023A4">
              <w:rPr>
                <w:rFonts w:ascii="Times New Roman" w:hAnsi="Times New Roman"/>
                <w:sz w:val="24"/>
                <w:szCs w:val="24"/>
              </w:rPr>
              <w:t xml:space="preserve">Электрокардиограмма – наличие, ЧСС – наличие, НИАД – наличие, Пневмограмма и частота дыхания – наличие, Температура – наличие, </w:t>
            </w:r>
            <w:proofErr w:type="spellStart"/>
            <w:r w:rsidRPr="001023A4">
              <w:rPr>
                <w:rFonts w:ascii="Times New Roman" w:hAnsi="Times New Roman"/>
                <w:sz w:val="24"/>
                <w:szCs w:val="24"/>
              </w:rPr>
              <w:t>пульсоксиметрия</w:t>
            </w:r>
            <w:proofErr w:type="spellEnd"/>
            <w:r w:rsidRPr="001023A4">
              <w:rPr>
                <w:rFonts w:ascii="Times New Roman" w:hAnsi="Times New Roman"/>
                <w:sz w:val="24"/>
                <w:szCs w:val="24"/>
              </w:rPr>
              <w:t xml:space="preserve"> SpO2, ЧП – наличие,</w:t>
            </w:r>
            <w:r w:rsidRPr="001023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02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Измерение концентрации</w:t>
            </w:r>
            <w:r w:rsidRPr="001023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 </w:t>
            </w:r>
            <w:r w:rsidRPr="001023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анестезиологических газов в основном потоке – возможность, </w:t>
            </w:r>
            <w:r w:rsidRPr="001023A4">
              <w:rPr>
                <w:rFonts w:ascii="Times New Roman" w:hAnsi="Times New Roman"/>
                <w:sz w:val="24"/>
                <w:szCs w:val="24"/>
              </w:rPr>
              <w:t xml:space="preserve">Анализ CO2 в боковом потоке  – наличие, Анализ CO2 в основном потоке  – возможность, Измерение </w:t>
            </w:r>
            <w:proofErr w:type="spellStart"/>
            <w:r w:rsidRPr="001023A4">
              <w:rPr>
                <w:rFonts w:ascii="Times New Roman" w:hAnsi="Times New Roman"/>
                <w:sz w:val="24"/>
                <w:szCs w:val="24"/>
              </w:rPr>
              <w:t>инвазивного</w:t>
            </w:r>
            <w:proofErr w:type="spellEnd"/>
            <w:r w:rsidRPr="001023A4">
              <w:rPr>
                <w:rFonts w:ascii="Times New Roman" w:hAnsi="Times New Roman"/>
                <w:sz w:val="24"/>
                <w:szCs w:val="24"/>
              </w:rPr>
              <w:t xml:space="preserve"> давления (ИД) - наличие,</w:t>
            </w:r>
            <w:r w:rsidRPr="001023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023A4">
              <w:rPr>
                <w:rFonts w:ascii="Times New Roman" w:hAnsi="Times New Roman"/>
                <w:sz w:val="24"/>
                <w:szCs w:val="24"/>
              </w:rPr>
              <w:t xml:space="preserve">Сердечный выброс – возможность, </w:t>
            </w:r>
            <w:r w:rsidRPr="00102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Измерение концентрации </w:t>
            </w:r>
            <w:r w:rsidRPr="001023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анестезиологических газов в боковом потоке – возможность.</w:t>
            </w:r>
            <w:proofErr w:type="gramEnd"/>
            <w:r w:rsidRPr="001023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02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Импедансная</w:t>
            </w:r>
            <w:proofErr w:type="spellEnd"/>
            <w:r w:rsidRPr="00102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кардиография </w:t>
            </w:r>
            <w:r w:rsidRPr="00102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23A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023A4">
              <w:rPr>
                <w:rFonts w:ascii="Times New Roman" w:hAnsi="Times New Roman"/>
                <w:sz w:val="24"/>
                <w:szCs w:val="24"/>
              </w:rPr>
              <w:t xml:space="preserve"> возможность</w:t>
            </w:r>
            <w:r w:rsidRPr="001023A4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102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Механика дыхания  – возможность, </w:t>
            </w:r>
            <w:proofErr w:type="spellStart"/>
            <w:r w:rsidRPr="00102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Биспектральный</w:t>
            </w:r>
            <w:proofErr w:type="spellEnd"/>
            <w:r w:rsidRPr="00102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индекс  – возможность</w:t>
            </w:r>
            <w:r w:rsidRPr="001023A4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  <w:p w:rsidR="00EC0779" w:rsidRPr="001023A4" w:rsidRDefault="00EC0779" w:rsidP="0019126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23A4">
              <w:rPr>
                <w:rFonts w:ascii="Times New Roman" w:eastAsia="TimesNewRomanPSMT" w:hAnsi="Times New Roman"/>
                <w:sz w:val="24"/>
                <w:szCs w:val="24"/>
              </w:rPr>
              <w:t>Пользовательская настройка с должна осуществляется с помощью сенсорного экрана.</w:t>
            </w:r>
            <w:proofErr w:type="gramEnd"/>
            <w:r w:rsidRPr="001023A4">
              <w:rPr>
                <w:rFonts w:ascii="Times New Roman" w:eastAsia="TimesNewRomanPSMT" w:hAnsi="Times New Roman"/>
                <w:sz w:val="24"/>
                <w:szCs w:val="24"/>
              </w:rPr>
              <w:t xml:space="preserve"> Наличие функции анализа аритмии у пациентов с электрокардиостимулятором и без него, с наличием </w:t>
            </w:r>
            <w:proofErr w:type="gramStart"/>
            <w:r w:rsidRPr="001023A4">
              <w:rPr>
                <w:rFonts w:ascii="Times New Roman" w:eastAsia="TimesNewRomanPSMT" w:hAnsi="Times New Roman"/>
                <w:sz w:val="24"/>
                <w:szCs w:val="24"/>
              </w:rPr>
              <w:t>пред</w:t>
            </w:r>
            <w:proofErr w:type="gramEnd"/>
            <w:r w:rsidRPr="001023A4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proofErr w:type="gramStart"/>
            <w:r w:rsidRPr="001023A4">
              <w:rPr>
                <w:rFonts w:ascii="Times New Roman" w:eastAsia="TimesNewRomanPSMT" w:hAnsi="Times New Roman"/>
                <w:sz w:val="24"/>
                <w:szCs w:val="24"/>
              </w:rPr>
              <w:t>настроенных</w:t>
            </w:r>
            <w:proofErr w:type="gramEnd"/>
            <w:r w:rsidRPr="001023A4">
              <w:rPr>
                <w:rFonts w:ascii="Times New Roman" w:eastAsia="TimesNewRomanPSMT" w:hAnsi="Times New Roman"/>
                <w:sz w:val="24"/>
                <w:szCs w:val="24"/>
              </w:rPr>
              <w:t xml:space="preserve"> не менее чем 33-х видов аритмий предусматривающих автоматическую подачу тревоги при обнаружении любой из них.</w:t>
            </w:r>
          </w:p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2160"/>
              <w:gridCol w:w="5386"/>
            </w:tblGrid>
            <w:tr w:rsidR="00EC0779" w:rsidRPr="001023A4" w:rsidTr="007F3060">
              <w:tc>
                <w:tcPr>
                  <w:tcW w:w="2160" w:type="dxa"/>
                </w:tcPr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Электрокардиограмма</w:t>
                  </w:r>
                </w:p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Диагностический</w:t>
                  </w:r>
                  <w:proofErr w:type="gram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наличие,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Мониторирование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наличие, Хирургический - наличие</w:t>
                  </w:r>
                </w:p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Отведения ЭКГ: 3/5 с 3-электродным кабелем –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съем одного из трех отведений I, II, III. с 5-электродным кабелем - одновременный съем семи отведений I, II, III,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aVL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aVR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aVF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, V, Диапазон входных сигналов от 0,03 мВ до 10 мВ Чувствительность</w:t>
                  </w:r>
                  <w:r w:rsidRPr="001023A4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1,25; 2,5; 5; 10; 20; 40 мм/мВ или АВТО</w:t>
                  </w:r>
                </w:p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Скорость развертки ЭКГ</w:t>
                  </w:r>
                  <w:r w:rsidRPr="001023A4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6,25, 12,5; 25; 50 мм/</w:t>
                  </w:r>
                  <w:proofErr w:type="gram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Сигнал шкалы: 1 мВ между пиками, точность ±5 %. Частотная и импульсная характеристика:</w:t>
                  </w:r>
                </w:p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Частотная характеристика: входной синусоидальный сигнал 5 Гц, 1 мВ, амплитуда выходного сигнала остается в диапазоне от 71 до 110 % при 0,67 и 40</w:t>
                  </w:r>
                </w:p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Гц</w:t>
                  </w:r>
                  <w:proofErr w:type="gram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gram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ходной треугольный сигнал 1 Гц, 1,5 мВ, 200 мс, выходной сигнал должен находиться в диапазоне от 11,25 мм до 15 мм. Импульсная характеристика: Значение  смещения:  ≤  0,1  мВ  Наклон:  ≤  0,3 мВ/</w:t>
                  </w:r>
                  <w:proofErr w:type="gram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после завершения импульса.</w:t>
                  </w:r>
                </w:p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Определение не менее 33 типа аритмий в ЭКГ:</w:t>
                  </w:r>
                </w:p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Асистолия,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Жфиб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Жтах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, Пара,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Желуд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ритм,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Бигеминия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ПЖС,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Тригеминия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ЖЭ, Тахикардия, R на T, ЖЭ,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Нерег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Ритм, Брадикардия, Пропущенные сокращения, Кардиостимулятор не задает ритм,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Желуд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брадикардия, Кардиостимулятор не фиксирует, ЗСЖ, Зап. ПЖС,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Ускор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Желуд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ритм, ИПЖС,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Непост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ЖТ,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Полиформ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ПЖС,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Выс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. паузы/мин, Пауза, Фибр</w:t>
                  </w:r>
                  <w:proofErr w:type="gram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gram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gram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редсерд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.,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Бигеминия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ППС,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Выс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ПЖС,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Низк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напряж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. (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конечн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.), Предельная брадикардия,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Тригеминия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ППС, Тахикардия широкого QRS,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Постоян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gram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ЖТ, Предельная тахикардия,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Желуд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. тахикардия.</w:t>
                  </w:r>
                </w:p>
              </w:tc>
            </w:tr>
            <w:tr w:rsidR="00EC0779" w:rsidRPr="001023A4" w:rsidTr="007F3060">
              <w:tc>
                <w:tcPr>
                  <w:tcW w:w="2160" w:type="dxa"/>
                </w:tcPr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Полоса пропускания  </w:t>
                  </w:r>
                </w:p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Диагностика: 0,05-150 Гц. Мониторинг: 0,5-40 Гц. Хирургия: 1-20 Гц. Коэффициент ослабления синфазных помех - не менее 105 дБ. Входное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сопротивление - не менее 5 Мом. Допустимое отклонение разности потенциалов при смещении электродов - +/- 500 мВ.</w:t>
                  </w:r>
                </w:p>
              </w:tc>
            </w:tr>
            <w:tr w:rsidR="00EC0779" w:rsidRPr="001023A4" w:rsidTr="007F3060">
              <w:tc>
                <w:tcPr>
                  <w:tcW w:w="2160" w:type="dxa"/>
                </w:tcPr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ЧСС</w:t>
                  </w:r>
                </w:p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Диапазон измерения. </w:t>
                  </w:r>
                  <w:proofErr w:type="gram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Взрослые: 15-300 уд/мин. Дети/новорожденные: 15-350 уд/мин. Точность +/-1 уд/мин. Разрешение - 1 уд/мин. Базовый анализ ритма сердца – наличие.</w:t>
                  </w:r>
                  <w:proofErr w:type="gram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Измерение смещения сегмента ST по всем снимаемым отведениям ЭКГ – наличие. Диапазон измерения смещения ST сегмента - +/-2 мВ. Точность +/- 0,02 мВ или 10%. Разрешение - 0,01 мВ. Защита от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дефибрилляции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электроинструментов – наличие. Индикация обрыва электродов - наличие. Анализ и классификация аритмий - не менее 33 типов.</w:t>
                  </w:r>
                </w:p>
              </w:tc>
            </w:tr>
            <w:tr w:rsidR="00EC0779" w:rsidRPr="001023A4" w:rsidTr="007F3060">
              <w:tc>
                <w:tcPr>
                  <w:tcW w:w="2160" w:type="dxa"/>
                </w:tcPr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Пневмопрограмма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ЧД</w:t>
                  </w:r>
                </w:p>
              </w:tc>
              <w:tc>
                <w:tcPr>
                  <w:tcW w:w="5386" w:type="dxa"/>
                </w:tcPr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Способ измерения –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импедансный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Отведения для измерения - I или II. Амплитуда -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sym w:font="Symbol" w:char="F0B4"/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0,25,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sym w:font="Symbol" w:char="F0B4"/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0,5,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sym w:font="Symbol" w:char="F0B4"/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1,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sym w:font="Symbol" w:char="F0B4"/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2,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sym w:font="Symbol" w:char="F0B4"/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4,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sym w:font="Symbol" w:char="F0B4"/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5. Скорость развертки пневмограммы - 6,25; 12,5; 25; 50 мм/</w:t>
                  </w:r>
                  <w:proofErr w:type="gram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Полоса</w:t>
                  </w:r>
                  <w:proofErr w:type="gram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пропускания - 0,2 - 2,5 Гц. Диапазон измерения ЧД - Взрослые: 0-120 дых/мин. Дети/новорожденные: 0-150 дых/мин. Разрешение 1 дых/мин. Точность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sym w:font="Symbol" w:char="F0B1"/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2 дых/мин. Задержка сигнала тревоги по АПНОЭ - 10, 15, 20, 25, 30, 35, 40 сек.</w:t>
                  </w:r>
                </w:p>
              </w:tc>
            </w:tr>
            <w:tr w:rsidR="00EC0779" w:rsidRPr="001023A4" w:rsidTr="007F3060">
              <w:tc>
                <w:tcPr>
                  <w:tcW w:w="2160" w:type="dxa"/>
                </w:tcPr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НИАД</w:t>
                  </w:r>
                </w:p>
              </w:tc>
              <w:tc>
                <w:tcPr>
                  <w:tcW w:w="5386" w:type="dxa"/>
                </w:tcPr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Способ измерения – осциллометрический. Режим - Ручной, автоматический, непрерывный. Интервал измерения в автоматическом режиме - 1/2/3/4/5/10/15/30/60/90/120/240/480 мин. Непрерывный 5 мин, интервал 5 сек. Тип измерения - наличие. Измерение систолического,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диастолического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, среднего АД и ЧП – наличие.</w:t>
                  </w:r>
                </w:p>
              </w:tc>
            </w:tr>
            <w:tr w:rsidR="00EC0779" w:rsidRPr="001023A4" w:rsidTr="007F3060">
              <w:tc>
                <w:tcPr>
                  <w:tcW w:w="2160" w:type="dxa"/>
                </w:tcPr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Измерение систолического,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диастолического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среднего АД</w:t>
                  </w:r>
                </w:p>
              </w:tc>
              <w:tc>
                <w:tcPr>
                  <w:tcW w:w="5386" w:type="dxa"/>
                </w:tcPr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Чувствительность датчика 5мкВ/В/ мм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рт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. ст. Диапазон балансировки нуля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sym w:font="Symbol" w:char="F0B1"/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200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мм</w:t>
                  </w:r>
                  <w:proofErr w:type="gram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.р</w:t>
                  </w:r>
                  <w:proofErr w:type="gram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т.ст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 Измерение ЧП20 – 300 уд/мин; Разрешение - 1 уд/мин. Точность -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sym w:font="Symbol" w:char="F0B1"/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1 уд/мин.</w:t>
                  </w:r>
                </w:p>
              </w:tc>
            </w:tr>
            <w:tr w:rsidR="00EC0779" w:rsidRPr="001023A4" w:rsidTr="007F3060">
              <w:tc>
                <w:tcPr>
                  <w:tcW w:w="2160" w:type="dxa"/>
                </w:tcPr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Полоса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пропускания   </w:t>
                  </w:r>
                </w:p>
              </w:tc>
              <w:tc>
                <w:tcPr>
                  <w:tcW w:w="5386" w:type="dxa"/>
                </w:tcPr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Диагностика в диапазоне 0,05-150 Гц.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Мониторинг в диапазоне 0,5-40 Гц. Хирургия в диапазоне 1-20 Гц. Коэффициент ослабления синфазных помех - не менее 105 дБ. Входное сопротивление - не менее 5 Мом. Допустимое отклонение разности потенциалов при смещении электродов в диапазоне +/- 500 мВ.</w:t>
                  </w:r>
                </w:p>
              </w:tc>
            </w:tr>
            <w:tr w:rsidR="00EC0779" w:rsidRPr="001023A4" w:rsidTr="007F3060">
              <w:tc>
                <w:tcPr>
                  <w:tcW w:w="2160" w:type="dxa"/>
                </w:tcPr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Диапазон измерения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5386" w:type="dxa"/>
                </w:tcPr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Взрослые - СИС: 40 - 270 мм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рт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ст. ДИА: 10 - 215 мм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рт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ст. СРД: 20 - 235 мм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рт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ст. Дети - СИС: 40 - 200 мм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рт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ст. ДИА: 10 - 150 мм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рт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ст. СРД: 20 - 165 мм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рт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ст. Новорожденные - СИС: 40 - 135 мм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рт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ст</w:t>
                  </w:r>
                  <w:proofErr w:type="spellEnd"/>
                  <w:proofErr w:type="gram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ДИА: 10 - 100 мм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рт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ст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. СРД: 20 - 110 мм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рт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ст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. Диапазон измерения давления в манжете - 0 - 300 мм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рт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ст</w:t>
                  </w:r>
                  <w:proofErr w:type="spellEnd"/>
                  <w:proofErr w:type="gram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Максимальная средняя ошибка - не более 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sym w:font="Symbol" w:char="F0B1"/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5 мм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рт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ст. Максимальное стандартное отклонение - не более 8 мм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рт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ст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. Разрешение - не менее 1 мм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рт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ст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. Защита от избыточного давления. Взрослые - 297 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sym w:font="Symbol" w:char="F0B1"/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3 мм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рт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ст</w:t>
                  </w:r>
                  <w:proofErr w:type="spellEnd"/>
                  <w:proofErr w:type="gram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Дети - 240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sym w:font="Symbol" w:char="F0B1"/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3 мм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рт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ст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. Новорожденные - 147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sym w:font="Symbol" w:char="F0B1"/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3 мм </w:t>
                  </w:r>
                  <w:proofErr w:type="spell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рт</w:t>
                  </w:r>
                  <w:proofErr w:type="spell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proofErr w:type="gram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Ст</w:t>
                  </w:r>
                  <w:proofErr w:type="spellEnd"/>
                  <w:proofErr w:type="gramEnd"/>
                </w:p>
              </w:tc>
            </w:tr>
            <w:tr w:rsidR="00EC0779" w:rsidRPr="001023A4" w:rsidTr="007F3060">
              <w:tc>
                <w:tcPr>
                  <w:tcW w:w="2160" w:type="dxa"/>
                </w:tcPr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Измерение ЧП</w:t>
                  </w:r>
                </w:p>
              </w:tc>
              <w:tc>
                <w:tcPr>
                  <w:tcW w:w="5386" w:type="dxa"/>
                </w:tcPr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Диапазон измерения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40 – 240 уд/мин. Точность - не более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sym w:font="Symbol" w:char="F0B1"/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3 уд/мин.</w:t>
                  </w:r>
                </w:p>
              </w:tc>
            </w:tr>
            <w:tr w:rsidR="00EC0779" w:rsidRPr="001023A4" w:rsidTr="007F3060">
              <w:tc>
                <w:tcPr>
                  <w:tcW w:w="2160" w:type="dxa"/>
                </w:tcPr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SpO2</w:t>
                  </w:r>
                </w:p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Диапазон измерений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0 - 100%. Разрешение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1%. Точность Взрослые/дети: 2%. Новорожденные: 3%. Измерение ЧП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25 – 300 уд/мин. Точность - не более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sym w:font="Symbol" w:char="F0B1"/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2 уд/мин</w:t>
                  </w:r>
                </w:p>
              </w:tc>
            </w:tr>
            <w:tr w:rsidR="00EC0779" w:rsidRPr="001023A4" w:rsidTr="007F3060">
              <w:tc>
                <w:tcPr>
                  <w:tcW w:w="2160" w:type="dxa"/>
                </w:tcPr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Температура</w:t>
                  </w:r>
                </w:p>
              </w:tc>
              <w:tc>
                <w:tcPr>
                  <w:tcW w:w="5386" w:type="dxa"/>
                </w:tcPr>
                <w:p w:rsidR="00EC0779" w:rsidRPr="001023A4" w:rsidRDefault="00EC0779" w:rsidP="00191268">
                  <w:pPr>
                    <w:pStyle w:val="a6"/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Способ измерения – резистивный. Количество каналов - Не менее 2. Диапазон измерения - от +0 до +50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sym w:font="Symbol" w:char="F0B0"/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Разрешение – не более 0,1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sym w:font="Symbol" w:char="F0B0"/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С. Абсолютная погрешность измерения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sym w:font="Symbol" w:char="F0B1"/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0,1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sym w:font="Symbol" w:char="F0B0"/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С. Единицы измерения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sym w:font="Symbol" w:char="F0B0"/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 xml:space="preserve">С, </w:t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sym w:font="Symbol" w:char="F0B0"/>
                  </w:r>
                  <w:r w:rsidRPr="001023A4">
                    <w:rPr>
                      <w:rFonts w:ascii="Times New Roman" w:hAnsi="Times New Roman"/>
                      <w:sz w:val="24"/>
                      <w:szCs w:val="24"/>
                    </w:rPr>
                    <w:t>F. Время обновления - 1-2 сек.</w:t>
                  </w:r>
                </w:p>
              </w:tc>
            </w:tr>
          </w:tbl>
          <w:p w:rsidR="00EC0779" w:rsidRPr="001023A4" w:rsidRDefault="00EC0779" w:rsidP="0019126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9"/>
              <w:tblW w:w="7546" w:type="dxa"/>
              <w:tblLayout w:type="fixed"/>
              <w:tblLook w:val="04A0"/>
            </w:tblPr>
            <w:tblGrid>
              <w:gridCol w:w="3577"/>
              <w:gridCol w:w="3969"/>
            </w:tblGrid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shd w:val="clear" w:color="auto" w:fill="FFFFFF"/>
                    <w:ind w:left="24" w:right="1061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1023A4">
                    <w:rPr>
                      <w:rFonts w:ascii="Times New Roman" w:hAnsi="Times New Roman" w:cs="Times New Roman"/>
                      <w:b/>
                    </w:rPr>
                    <w:t>Модульная конструкция</w:t>
                  </w:r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Наличие</w:t>
                  </w:r>
                </w:p>
              </w:tc>
            </w:tr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lastRenderedPageBreak/>
                    <w:t>Тип защиты от поражения электрическим током</w:t>
                  </w:r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023A4">
                    <w:rPr>
                      <w:rFonts w:ascii="Times New Roman" w:hAnsi="Times New Roman" w:cs="Times New Roman"/>
                    </w:rPr>
                    <w:t>Class</w:t>
                  </w:r>
                  <w:proofErr w:type="spellEnd"/>
                  <w:r w:rsidRPr="001023A4">
                    <w:rPr>
                      <w:rFonts w:ascii="Times New Roman" w:hAnsi="Times New Roman" w:cs="Times New Roman"/>
                    </w:rPr>
                    <w:t xml:space="preserve"> I</w:t>
                  </w:r>
                </w:p>
              </w:tc>
            </w:tr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Пассивное охлаждение (без вентилятора)</w:t>
                  </w:r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Наличие</w:t>
                  </w:r>
                </w:p>
              </w:tc>
            </w:tr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 xml:space="preserve">Защита и синхронизация при </w:t>
                  </w:r>
                  <w:proofErr w:type="spellStart"/>
                  <w:r w:rsidRPr="001023A4">
                    <w:rPr>
                      <w:rFonts w:ascii="Times New Roman" w:hAnsi="Times New Roman" w:cs="Times New Roman"/>
                    </w:rPr>
                    <w:t>дефибриляции</w:t>
                  </w:r>
                  <w:proofErr w:type="spellEnd"/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Наличие</w:t>
                  </w:r>
                </w:p>
              </w:tc>
            </w:tr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Размер, не более</w:t>
                  </w:r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425 × 245 × 385 мм (Д×</w:t>
                  </w:r>
                  <w:proofErr w:type="gramStart"/>
                  <w:r w:rsidRPr="001023A4">
                    <w:rPr>
                      <w:rFonts w:ascii="Times New Roman" w:hAnsi="Times New Roman" w:cs="Times New Roman"/>
                    </w:rPr>
                    <w:t>Ш</w:t>
                  </w:r>
                  <w:proofErr w:type="gramEnd"/>
                  <w:r w:rsidRPr="001023A4">
                    <w:rPr>
                      <w:rFonts w:ascii="Times New Roman" w:hAnsi="Times New Roman" w:cs="Times New Roman"/>
                    </w:rPr>
                    <w:t>×В)</w:t>
                  </w:r>
                </w:p>
              </w:tc>
            </w:tr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 xml:space="preserve">Вес </w:t>
                  </w:r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023A4">
                    <w:rPr>
                      <w:rFonts w:ascii="Times New Roman" w:hAnsi="Times New Roman" w:cs="Times New Roman"/>
                    </w:rPr>
                    <w:t>(стандартная конфигурация, с модулем измерения основных параметров:</w:t>
                  </w:r>
                  <w:proofErr w:type="gramEnd"/>
                  <w:r w:rsidRPr="001023A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1023A4">
                    <w:rPr>
                      <w:rFonts w:ascii="Times New Roman" w:hAnsi="Times New Roman" w:cs="Times New Roman"/>
                    </w:rPr>
                    <w:t>ЭКГ, НИАД, SpO2, Темп., ЧСС, с батареей и самописцем), не более 14 кг</w:t>
                  </w:r>
                  <w:proofErr w:type="gramEnd"/>
                </w:p>
              </w:tc>
            </w:tr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Режимы отображения информации:</w:t>
                  </w:r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 xml:space="preserve">Стандартный; Крупный шрифт; Режим трендов; Режим </w:t>
                  </w:r>
                  <w:proofErr w:type="spellStart"/>
                  <w:r w:rsidRPr="001023A4">
                    <w:rPr>
                      <w:rFonts w:ascii="Times New Roman" w:hAnsi="Times New Roman" w:cs="Times New Roman"/>
                    </w:rPr>
                    <w:t>оксикардиореспираторограммы</w:t>
                  </w:r>
                  <w:proofErr w:type="spellEnd"/>
                  <w:r w:rsidRPr="001023A4">
                    <w:rPr>
                      <w:rFonts w:ascii="Times New Roman" w:hAnsi="Times New Roman" w:cs="Times New Roman"/>
                    </w:rPr>
                    <w:t>; Режим удаленного просмотра; Режим отображения жизненных показателей; Ночной режим;</w:t>
                  </w:r>
                </w:p>
              </w:tc>
            </w:tr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Вызов медсестры</w:t>
                  </w:r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Наличие</w:t>
                  </w:r>
                </w:p>
              </w:tc>
            </w:tr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Индикаторы тревоги</w:t>
                  </w:r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Не менее 2</w:t>
                  </w:r>
                </w:p>
              </w:tc>
            </w:tr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Уровни тревоги</w:t>
                  </w:r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Не менее 3</w:t>
                  </w:r>
                </w:p>
              </w:tc>
            </w:tr>
            <w:tr w:rsidR="00EC0779" w:rsidRPr="001023A4" w:rsidTr="007F3060">
              <w:tc>
                <w:tcPr>
                  <w:tcW w:w="7546" w:type="dxa"/>
                  <w:gridSpan w:val="2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Хранение данных</w:t>
                  </w:r>
                </w:p>
              </w:tc>
            </w:tr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Обзор трендов</w:t>
                  </w:r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1 час при разрешении 1 сек</w:t>
                  </w:r>
                </w:p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150 часов при разрешении 1 мин</w:t>
                  </w:r>
                </w:p>
              </w:tc>
            </w:tr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Тревог/событий мониторинга</w:t>
                  </w:r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до 200</w:t>
                  </w:r>
                </w:p>
              </w:tc>
            </w:tr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Измерений НИАД</w:t>
                  </w:r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До 1200</w:t>
                  </w:r>
                </w:p>
              </w:tc>
            </w:tr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Аритмий</w:t>
                  </w:r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До 200</w:t>
                  </w:r>
                </w:p>
              </w:tc>
            </w:tr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Просмотр результатов</w:t>
                  </w:r>
                </w:p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диагностики в 12 отведениях</w:t>
                  </w:r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Возможность, не менее 50</w:t>
                  </w:r>
                </w:p>
              </w:tc>
            </w:tr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Самописец:</w:t>
                  </w:r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Наличие</w:t>
                  </w:r>
                </w:p>
              </w:tc>
            </w:tr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- Ширина печати</w:t>
                  </w:r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Не менее 48 мм</w:t>
                  </w:r>
                </w:p>
              </w:tc>
            </w:tr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- Скорость печати</w:t>
                  </w:r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12.5 мм/с, 25 мм/с, 50 мм/</w:t>
                  </w:r>
                  <w:proofErr w:type="gramStart"/>
                  <w:r w:rsidRPr="001023A4">
                    <w:rPr>
                      <w:rFonts w:ascii="Times New Roman" w:hAnsi="Times New Roman" w:cs="Times New Roman"/>
                    </w:rPr>
                    <w:t>с</w:t>
                  </w:r>
                  <w:proofErr w:type="gramEnd"/>
                </w:p>
              </w:tc>
            </w:tr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- Количество кривых</w:t>
                  </w:r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Не менее 3</w:t>
                  </w:r>
                </w:p>
              </w:tc>
            </w:tr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Типы записи</w:t>
                  </w:r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Непрерывная запись в режиме реального времени,</w:t>
                  </w:r>
                </w:p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 xml:space="preserve">8-секундная запись в режиме </w:t>
                  </w:r>
                  <w:r w:rsidRPr="001023A4">
                    <w:rPr>
                      <w:rFonts w:ascii="Times New Roman" w:hAnsi="Times New Roman" w:cs="Times New Roman"/>
                    </w:rPr>
                    <w:lastRenderedPageBreak/>
                    <w:t>реального времени,</w:t>
                  </w:r>
                </w:p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автоматическая запись с установленным интервалом,</w:t>
                  </w:r>
                </w:p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 xml:space="preserve">запись сигнала тревоги по </w:t>
                  </w:r>
                  <w:proofErr w:type="gramStart"/>
                  <w:r w:rsidRPr="001023A4">
                    <w:rPr>
                      <w:rFonts w:ascii="Times New Roman" w:hAnsi="Times New Roman" w:cs="Times New Roman"/>
                    </w:rPr>
                    <w:t>физиологическим</w:t>
                  </w:r>
                  <w:proofErr w:type="gramEnd"/>
                </w:p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параметрам,</w:t>
                  </w:r>
                </w:p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запись графического тренда,</w:t>
                  </w:r>
                </w:p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запись таблицы трендов,</w:t>
                  </w:r>
                </w:p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запись результатов просмотра НИАД, запись результатов просмотра аритмии,</w:t>
                  </w:r>
                </w:p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запись результатов просмотра сигнала тревоги.</w:t>
                  </w:r>
                </w:p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lastRenderedPageBreak/>
                    <w:t>Время работы от полностью заряженной батареи</w:t>
                  </w:r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 xml:space="preserve">Не менее 2 часов </w:t>
                  </w:r>
                </w:p>
              </w:tc>
            </w:tr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 xml:space="preserve">Поддержка сканера </w:t>
                  </w:r>
                  <w:proofErr w:type="spellStart"/>
                  <w:proofErr w:type="gramStart"/>
                  <w:r w:rsidRPr="001023A4">
                    <w:rPr>
                      <w:rFonts w:ascii="Times New Roman" w:hAnsi="Times New Roman" w:cs="Times New Roman"/>
                    </w:rPr>
                    <w:t>штрих-кодов</w:t>
                  </w:r>
                  <w:proofErr w:type="spellEnd"/>
                  <w:proofErr w:type="gramEnd"/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Наличие</w:t>
                  </w:r>
                </w:p>
              </w:tc>
            </w:tr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Сетевой порт передачи данных</w:t>
                  </w:r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Наличие</w:t>
                  </w:r>
                </w:p>
              </w:tc>
            </w:tr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USB порт</w:t>
                  </w:r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Порт для SD-карт</w:t>
                  </w:r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Наличие</w:t>
                  </w:r>
                </w:p>
              </w:tc>
            </w:tr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VGA порт</w:t>
                  </w:r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Наличие</w:t>
                  </w:r>
                </w:p>
              </w:tc>
            </w:tr>
            <w:tr w:rsidR="00EC0779" w:rsidRPr="001023A4" w:rsidTr="007F3060">
              <w:tc>
                <w:tcPr>
                  <w:tcW w:w="3577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 xml:space="preserve">Встроенный модуль </w:t>
                  </w:r>
                  <w:proofErr w:type="spellStart"/>
                  <w:r w:rsidRPr="001023A4">
                    <w:rPr>
                      <w:rFonts w:ascii="Times New Roman" w:hAnsi="Times New Roman" w:cs="Times New Roman"/>
                    </w:rPr>
                    <w:t>Wi-Fi</w:t>
                  </w:r>
                  <w:proofErr w:type="spellEnd"/>
                </w:p>
              </w:tc>
              <w:tc>
                <w:tcPr>
                  <w:tcW w:w="3969" w:type="dxa"/>
                </w:tcPr>
                <w:p w:rsidR="00EC0779" w:rsidRPr="001023A4" w:rsidRDefault="00EC0779" w:rsidP="00191268">
                  <w:pPr>
                    <w:framePr w:hSpace="141" w:wrap="around" w:vAnchor="page" w:hAnchor="margin" w:xAlign="center" w:y="1178"/>
                    <w:jc w:val="both"/>
                    <w:rPr>
                      <w:rFonts w:ascii="Times New Roman" w:hAnsi="Times New Roman" w:cs="Times New Roman"/>
                    </w:rPr>
                  </w:pPr>
                  <w:r w:rsidRPr="001023A4">
                    <w:rPr>
                      <w:rFonts w:ascii="Times New Roman" w:hAnsi="Times New Roman" w:cs="Times New Roman"/>
                    </w:rPr>
                    <w:t>Возможность</w:t>
                  </w:r>
                </w:p>
              </w:tc>
            </w:tr>
          </w:tbl>
          <w:p w:rsidR="00EC0779" w:rsidRPr="001023A4" w:rsidRDefault="00EC0779" w:rsidP="0019126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</w:rPr>
            </w:pPr>
            <w:r w:rsidRPr="001023A4">
              <w:rPr>
                <w:rFonts w:ascii="Times New Roman" w:hAnsi="Times New Roman" w:cs="Times New Roman"/>
              </w:rPr>
              <w:lastRenderedPageBreak/>
              <w:t>1 шт.</w:t>
            </w:r>
          </w:p>
        </w:tc>
      </w:tr>
      <w:tr w:rsidR="00EC0779" w:rsidRPr="001023A4" w:rsidTr="00191268"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</w:rPr>
            </w:pPr>
            <w:r w:rsidRPr="001023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</w:rPr>
            </w:pPr>
            <w:r w:rsidRPr="001023A4">
              <w:rPr>
                <w:rFonts w:ascii="Times New Roman" w:hAnsi="Times New Roman" w:cs="Times New Roman"/>
                <w:shd w:val="clear" w:color="auto" w:fill="FFFFFF"/>
              </w:rPr>
              <w:t>Сенсорный экран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pStyle w:val="a6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023A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Экран</w:t>
            </w:r>
            <w:proofErr w:type="gramStart"/>
            <w:r w:rsidRPr="001023A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ab/>
              <w:t>Н</w:t>
            </w:r>
            <w:proofErr w:type="gramEnd"/>
            <w:r w:rsidRPr="001023A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 менее 17 дюймов тип - цветной ЖК</w:t>
            </w:r>
          </w:p>
          <w:p w:rsidR="00EC0779" w:rsidRPr="001023A4" w:rsidRDefault="00EC0779" w:rsidP="00191268">
            <w:pPr>
              <w:pStyle w:val="a6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023A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Сенсорное управление</w:t>
            </w:r>
            <w:r w:rsidRPr="001023A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ab/>
              <w:t>Наличие</w:t>
            </w:r>
          </w:p>
          <w:p w:rsidR="00EC0779" w:rsidRPr="001023A4" w:rsidRDefault="00EC0779" w:rsidP="00191268">
            <w:pPr>
              <w:pStyle w:val="a6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023A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Разрешение</w:t>
            </w:r>
            <w:proofErr w:type="gramStart"/>
            <w:r w:rsidRPr="001023A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ab/>
              <w:t>Н</w:t>
            </w:r>
            <w:proofErr w:type="gramEnd"/>
            <w:r w:rsidRPr="001023A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е менее 1280 </w:t>
            </w:r>
            <w:proofErr w:type="spellStart"/>
            <w:r w:rsidRPr="001023A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х</w:t>
            </w:r>
            <w:proofErr w:type="spellEnd"/>
            <w:r w:rsidRPr="001023A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1024 пикселей на дюйм</w:t>
            </w:r>
          </w:p>
          <w:p w:rsidR="00EC0779" w:rsidRPr="001023A4" w:rsidRDefault="00EC0779" w:rsidP="00191268">
            <w:pPr>
              <w:pStyle w:val="a6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023A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Отображение кривых</w:t>
            </w:r>
            <w:proofErr w:type="gramStart"/>
            <w:r w:rsidRPr="001023A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ab/>
              <w:t>Н</w:t>
            </w:r>
            <w:proofErr w:type="gramEnd"/>
            <w:r w:rsidRPr="001023A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 менее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</w:rPr>
            </w:pPr>
            <w:r w:rsidRPr="001023A4">
              <w:rPr>
                <w:rFonts w:ascii="Times New Roman" w:hAnsi="Times New Roman" w:cs="Times New Roman"/>
              </w:rPr>
              <w:t>1 шт.</w:t>
            </w:r>
          </w:p>
        </w:tc>
      </w:tr>
      <w:tr w:rsidR="00EC0779" w:rsidRPr="001023A4" w:rsidTr="00191268">
        <w:trPr>
          <w:trHeight w:val="2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</w:rPr>
            </w:pPr>
            <w:r w:rsidRPr="001023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023A4">
              <w:rPr>
                <w:rFonts w:ascii="Times New Roman" w:hAnsi="Times New Roman" w:cs="Times New Roman"/>
                <w:shd w:val="clear" w:color="auto" w:fill="FFFFFF"/>
              </w:rPr>
              <w:t>Сетевой кабель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1023A4">
              <w:rPr>
                <w:rFonts w:ascii="Times New Roman" w:hAnsi="Times New Roman" w:cs="Times New Roman"/>
              </w:rPr>
              <w:t xml:space="preserve">Кабель питания для подключения к электросети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</w:rPr>
            </w:pPr>
            <w:r w:rsidRPr="001023A4">
              <w:rPr>
                <w:rFonts w:ascii="Times New Roman" w:hAnsi="Times New Roman" w:cs="Times New Roman"/>
              </w:rPr>
              <w:t>1 шт.</w:t>
            </w:r>
          </w:p>
        </w:tc>
      </w:tr>
      <w:tr w:rsidR="00EC0779" w:rsidRPr="001023A4" w:rsidTr="00191268">
        <w:trPr>
          <w:trHeight w:val="2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  <w:i/>
              </w:rPr>
            </w:pPr>
            <w:r w:rsidRPr="001023A4">
              <w:rPr>
                <w:rFonts w:ascii="Times New Roman" w:hAnsi="Times New Roman" w:cs="Times New Roman"/>
                <w:i/>
              </w:rPr>
              <w:t>Дополнительные комплектующие</w:t>
            </w:r>
          </w:p>
        </w:tc>
      </w:tr>
      <w:tr w:rsidR="00EC0779" w:rsidRPr="001023A4" w:rsidTr="00191268">
        <w:trPr>
          <w:trHeight w:val="1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2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Модуль измерительный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pStyle w:val="1"/>
            </w:pPr>
            <w:r w:rsidRPr="001023A4">
              <w:t xml:space="preserve">Модуль совмещает в себе множество измерительных модулей, регистрирующих ЭКГ, дыхание, SpO2, температуру, </w:t>
            </w:r>
            <w:proofErr w:type="spellStart"/>
            <w:r w:rsidRPr="001023A4">
              <w:t>иАД</w:t>
            </w:r>
            <w:proofErr w:type="spellEnd"/>
            <w:r w:rsidRPr="001023A4">
              <w:t xml:space="preserve">, НИАД.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</w:rPr>
            </w:pPr>
            <w:r w:rsidRPr="001023A4">
              <w:rPr>
                <w:rFonts w:ascii="Times New Roman" w:hAnsi="Times New Roman" w:cs="Times New Roman"/>
              </w:rPr>
              <w:t xml:space="preserve">1 шт. </w:t>
            </w:r>
          </w:p>
        </w:tc>
      </w:tr>
      <w:tr w:rsidR="00EC0779" w:rsidRPr="001023A4" w:rsidTr="00191268">
        <w:trPr>
          <w:trHeight w:val="1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2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Опция: модуль SpO2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23A4">
              <w:rPr>
                <w:rFonts w:ascii="Times New Roman" w:hAnsi="Times New Roman"/>
                <w:sz w:val="24"/>
                <w:szCs w:val="24"/>
              </w:rPr>
              <w:t xml:space="preserve">Модуль для определения SpO2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</w:rPr>
            </w:pPr>
            <w:r w:rsidRPr="001023A4">
              <w:rPr>
                <w:rFonts w:ascii="Times New Roman" w:hAnsi="Times New Roman" w:cs="Times New Roman"/>
              </w:rPr>
              <w:t xml:space="preserve">1 шт. </w:t>
            </w:r>
          </w:p>
        </w:tc>
      </w:tr>
      <w:tr w:rsidR="00EC0779" w:rsidRPr="001023A4" w:rsidTr="00191268">
        <w:trPr>
          <w:trHeight w:val="1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0779" w:rsidRPr="001023A4" w:rsidRDefault="00EC0779" w:rsidP="001912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2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Опция: модуль мониторинга </w:t>
            </w:r>
            <w:proofErr w:type="spellStart"/>
            <w:r w:rsidRPr="00102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неинвазивного</w:t>
            </w:r>
            <w:proofErr w:type="spellEnd"/>
            <w:r w:rsidRPr="00102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АД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pStyle w:val="1"/>
            </w:pPr>
            <w:r w:rsidRPr="001023A4">
              <w:t xml:space="preserve">Модуль для мониторинга </w:t>
            </w:r>
            <w:proofErr w:type="spellStart"/>
            <w:r w:rsidRPr="001023A4">
              <w:t>неинвазивного</w:t>
            </w:r>
            <w:proofErr w:type="spellEnd"/>
            <w:r w:rsidRPr="001023A4">
              <w:t xml:space="preserve"> давления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</w:rPr>
            </w:pPr>
            <w:r w:rsidRPr="001023A4">
              <w:rPr>
                <w:rFonts w:ascii="Times New Roman" w:hAnsi="Times New Roman" w:cs="Times New Roman"/>
              </w:rPr>
              <w:t xml:space="preserve">1 шт. </w:t>
            </w:r>
          </w:p>
        </w:tc>
      </w:tr>
      <w:tr w:rsidR="00EC0779" w:rsidRPr="001023A4" w:rsidTr="00191268">
        <w:trPr>
          <w:trHeight w:val="3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</w:rPr>
            </w:pPr>
            <w:r w:rsidRPr="001023A4">
              <w:rPr>
                <w:rFonts w:ascii="Times New Roman" w:hAnsi="Times New Roman" w:cs="Times New Roman"/>
                <w:shd w:val="clear" w:color="auto" w:fill="FFFFFF"/>
              </w:rPr>
              <w:t>Перезаряжаемая литиевая батарея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pStyle w:val="1"/>
            </w:pPr>
            <w:r w:rsidRPr="001023A4">
              <w:t xml:space="preserve">Перезаряжаемая литиевая батарея (не менее 14,8 В., не менее 4,2 </w:t>
            </w:r>
            <w:proofErr w:type="spellStart"/>
            <w:r w:rsidRPr="001023A4">
              <w:t>Ач</w:t>
            </w:r>
            <w:proofErr w:type="spellEnd"/>
            <w:r w:rsidRPr="001023A4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</w:rPr>
            </w:pPr>
            <w:r w:rsidRPr="001023A4">
              <w:rPr>
                <w:rFonts w:ascii="Times New Roman" w:hAnsi="Times New Roman" w:cs="Times New Roman"/>
              </w:rPr>
              <w:t xml:space="preserve">2 шт. </w:t>
            </w:r>
          </w:p>
        </w:tc>
      </w:tr>
      <w:tr w:rsidR="00EC0779" w:rsidRPr="001023A4" w:rsidTr="00191268">
        <w:trPr>
          <w:trHeight w:val="1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pStyle w:val="1"/>
            </w:pPr>
            <w:r w:rsidRPr="001023A4">
              <w:t>Кабель ЭКГ: для 5-ти отведений.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pStyle w:val="1"/>
            </w:pPr>
            <w:r w:rsidRPr="001023A4">
              <w:t>Магистральный кабель ЭКГ на 5-отведений, многоразовый.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</w:rPr>
            </w:pPr>
            <w:r w:rsidRPr="001023A4">
              <w:rPr>
                <w:rFonts w:ascii="Times New Roman" w:hAnsi="Times New Roman" w:cs="Times New Roman"/>
              </w:rPr>
              <w:t xml:space="preserve">1 шт. </w:t>
            </w:r>
          </w:p>
        </w:tc>
      </w:tr>
      <w:tr w:rsidR="00EC0779" w:rsidRPr="001023A4" w:rsidTr="00191268">
        <w:trPr>
          <w:trHeight w:val="1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pStyle w:val="1"/>
              <w:rPr>
                <w:lang w:val="en-US"/>
              </w:rPr>
            </w:pPr>
            <w:r w:rsidRPr="001023A4">
              <w:t xml:space="preserve">Многоразовый датчик </w:t>
            </w:r>
            <w:r w:rsidRPr="001023A4">
              <w:rPr>
                <w:lang w:val="en-US"/>
              </w:rPr>
              <w:t>Sp02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pStyle w:val="1"/>
            </w:pPr>
            <w:r w:rsidRPr="001023A4">
              <w:t xml:space="preserve">Многоразовый датчик для определения </w:t>
            </w:r>
            <w:r w:rsidRPr="001023A4">
              <w:rPr>
                <w:lang w:val="en-US"/>
              </w:rPr>
              <w:t>Sp</w:t>
            </w:r>
            <w:r w:rsidRPr="001023A4">
              <w:t>02</w:t>
            </w:r>
            <w:r>
              <w:t xml:space="preserve"> для новорожденных, длина кабеля не менее 1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</w:rPr>
            </w:pPr>
            <w:r w:rsidRPr="001023A4">
              <w:rPr>
                <w:rFonts w:ascii="Times New Roman" w:hAnsi="Times New Roman" w:cs="Times New Roman"/>
              </w:rPr>
              <w:t>1 шт.</w:t>
            </w:r>
          </w:p>
        </w:tc>
      </w:tr>
      <w:tr w:rsidR="00EC0779" w:rsidRPr="001023A4" w:rsidTr="00191268">
        <w:trPr>
          <w:trHeight w:val="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023A4">
              <w:rPr>
                <w:rFonts w:ascii="Times New Roman" w:hAnsi="Times New Roman" w:cs="Times New Roman"/>
                <w:shd w:val="clear" w:color="auto" w:fill="FFFFFF"/>
              </w:rPr>
              <w:t xml:space="preserve">Манжеты для измерения </w:t>
            </w:r>
            <w:proofErr w:type="spellStart"/>
            <w:r w:rsidRPr="001023A4">
              <w:rPr>
                <w:rFonts w:ascii="Times New Roman" w:hAnsi="Times New Roman" w:cs="Times New Roman"/>
                <w:shd w:val="clear" w:color="auto" w:fill="FFFFFF"/>
              </w:rPr>
              <w:t>нАД</w:t>
            </w:r>
            <w:proofErr w:type="spellEnd"/>
            <w:r w:rsidRPr="001023A4">
              <w:rPr>
                <w:rFonts w:ascii="Times New Roman" w:hAnsi="Times New Roman" w:cs="Times New Roman"/>
                <w:shd w:val="clear" w:color="auto" w:fill="FFFFFF"/>
              </w:rPr>
              <w:t xml:space="preserve"> многоразовые для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новорожденных</w:t>
            </w:r>
            <w:r w:rsidRPr="001023A4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pStyle w:val="1"/>
            </w:pPr>
            <w:r w:rsidRPr="001023A4">
              <w:rPr>
                <w:shd w:val="clear" w:color="auto" w:fill="FFFFFF"/>
              </w:rPr>
              <w:t>Манжеты для измерени</w:t>
            </w:r>
            <w:r>
              <w:rPr>
                <w:shd w:val="clear" w:color="auto" w:fill="FFFFFF"/>
              </w:rPr>
              <w:t xml:space="preserve">я </w:t>
            </w:r>
            <w:proofErr w:type="spellStart"/>
            <w:r>
              <w:rPr>
                <w:shd w:val="clear" w:color="auto" w:fill="FFFFFF"/>
              </w:rPr>
              <w:t>нАД</w:t>
            </w:r>
            <w:proofErr w:type="spellEnd"/>
            <w:r>
              <w:rPr>
                <w:shd w:val="clear" w:color="auto" w:fill="FFFFFF"/>
              </w:rPr>
              <w:t xml:space="preserve"> многоразовые для </w:t>
            </w:r>
            <w:r w:rsidRPr="001023A4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новорожденных</w:t>
            </w:r>
            <w:proofErr w:type="gramStart"/>
            <w:r>
              <w:rPr>
                <w:shd w:val="clear" w:color="auto" w:fill="FFFFFF"/>
              </w:rPr>
              <w:t xml:space="preserve"> ,</w:t>
            </w:r>
            <w:proofErr w:type="gramEnd"/>
            <w:r>
              <w:rPr>
                <w:shd w:val="clear" w:color="auto" w:fill="FFFFFF"/>
              </w:rPr>
              <w:t xml:space="preserve"> размер от не менее 6 см до не более 11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</w:rPr>
            </w:pPr>
            <w:r w:rsidRPr="001023A4">
              <w:rPr>
                <w:rFonts w:ascii="Times New Roman" w:hAnsi="Times New Roman" w:cs="Times New Roman"/>
              </w:rPr>
              <w:t xml:space="preserve">1 шт. </w:t>
            </w:r>
          </w:p>
        </w:tc>
      </w:tr>
      <w:tr w:rsidR="00EC0779" w:rsidRPr="001023A4" w:rsidTr="00191268">
        <w:trPr>
          <w:trHeight w:val="1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023A4">
              <w:rPr>
                <w:rFonts w:ascii="Times New Roman" w:hAnsi="Times New Roman" w:cs="Times New Roman"/>
                <w:shd w:val="clear" w:color="auto" w:fill="FFFFFF"/>
              </w:rPr>
              <w:t xml:space="preserve">Датчик температурный накожный: для детей, для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новорожденных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pStyle w:val="1"/>
            </w:pPr>
            <w:r w:rsidRPr="001023A4">
              <w:rPr>
                <w:shd w:val="clear" w:color="auto" w:fill="FFFFFF"/>
              </w:rPr>
              <w:t xml:space="preserve">Датчик температурный накожный </w:t>
            </w:r>
            <w:r>
              <w:rPr>
                <w:shd w:val="clear" w:color="auto" w:fill="FFFFFF"/>
              </w:rPr>
              <w:t xml:space="preserve">многоразового применения, </w:t>
            </w:r>
            <w:r w:rsidRPr="001023A4">
              <w:rPr>
                <w:shd w:val="clear" w:color="auto" w:fill="FFFFFF"/>
              </w:rPr>
              <w:t xml:space="preserve"> для детей, для </w:t>
            </w:r>
            <w:r>
              <w:rPr>
                <w:shd w:val="clear" w:color="auto" w:fill="FFFFFF"/>
              </w:rPr>
              <w:t>новорожденных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</w:rPr>
            </w:pPr>
            <w:r w:rsidRPr="001023A4">
              <w:rPr>
                <w:rFonts w:ascii="Times New Roman" w:hAnsi="Times New Roman" w:cs="Times New Roman"/>
              </w:rPr>
              <w:t xml:space="preserve">1 шт. </w:t>
            </w:r>
          </w:p>
        </w:tc>
      </w:tr>
      <w:tr w:rsidR="00EC0779" w:rsidRPr="001023A4" w:rsidTr="00191268">
        <w:trPr>
          <w:trHeight w:val="1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023A4">
              <w:rPr>
                <w:rFonts w:ascii="Times New Roman" w:hAnsi="Times New Roman" w:cs="Times New Roman"/>
                <w:shd w:val="clear" w:color="auto" w:fill="FFFFFF"/>
              </w:rPr>
              <w:t xml:space="preserve">Соединительные трубки для измерения </w:t>
            </w:r>
            <w:proofErr w:type="spellStart"/>
            <w:r w:rsidRPr="001023A4">
              <w:rPr>
                <w:rFonts w:ascii="Times New Roman" w:hAnsi="Times New Roman" w:cs="Times New Roman"/>
                <w:shd w:val="clear" w:color="auto" w:fill="FFFFFF"/>
              </w:rPr>
              <w:t>нАД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pStyle w:val="1"/>
            </w:pPr>
            <w:r w:rsidRPr="001023A4">
              <w:rPr>
                <w:shd w:val="clear" w:color="auto" w:fill="FFFFFF"/>
              </w:rPr>
              <w:t xml:space="preserve">Соединительные трубки для соединения манжеты с монитором для измерения </w:t>
            </w:r>
            <w:proofErr w:type="spellStart"/>
            <w:r w:rsidRPr="001023A4">
              <w:rPr>
                <w:shd w:val="clear" w:color="auto" w:fill="FFFFFF"/>
              </w:rPr>
              <w:t>нАД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</w:rPr>
            </w:pPr>
            <w:r w:rsidRPr="001023A4">
              <w:rPr>
                <w:rFonts w:ascii="Times New Roman" w:hAnsi="Times New Roman" w:cs="Times New Roman"/>
              </w:rPr>
              <w:t xml:space="preserve">1 шт. </w:t>
            </w:r>
          </w:p>
        </w:tc>
      </w:tr>
      <w:tr w:rsidR="00EC0779" w:rsidRPr="001023A4" w:rsidTr="00191268">
        <w:trPr>
          <w:trHeight w:val="1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023A4">
              <w:rPr>
                <w:rFonts w:ascii="Times New Roman" w:hAnsi="Times New Roman" w:cs="Times New Roman"/>
                <w:shd w:val="clear" w:color="auto" w:fill="FFFFFF"/>
              </w:rPr>
              <w:t>Кабель удлинительный для датчика SpO2.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pStyle w:val="1"/>
            </w:pPr>
            <w:r w:rsidRPr="001023A4">
              <w:t>Кабель удлинительный для SpO2 датчика</w:t>
            </w:r>
            <w:r>
              <w:t xml:space="preserve"> не менее 2 м</w:t>
            </w:r>
          </w:p>
          <w:p w:rsidR="00EC0779" w:rsidRPr="001023A4" w:rsidRDefault="00EC0779" w:rsidP="00191268">
            <w:pPr>
              <w:pStyle w:val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</w:rPr>
            </w:pPr>
            <w:r w:rsidRPr="001023A4">
              <w:rPr>
                <w:rFonts w:ascii="Times New Roman" w:hAnsi="Times New Roman" w:cs="Times New Roman"/>
              </w:rPr>
              <w:t xml:space="preserve">1 шт. </w:t>
            </w:r>
          </w:p>
        </w:tc>
      </w:tr>
      <w:tr w:rsidR="00EC0779" w:rsidRPr="001023A4" w:rsidTr="00191268">
        <w:trPr>
          <w:trHeight w:val="1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023A4">
              <w:rPr>
                <w:rFonts w:ascii="Times New Roman" w:hAnsi="Times New Roman" w:cs="Times New Roman"/>
                <w:shd w:val="clear" w:color="auto" w:fill="FFFFFF"/>
              </w:rPr>
              <w:t xml:space="preserve">Манжеты для измерения </w:t>
            </w:r>
            <w:proofErr w:type="spellStart"/>
            <w:r w:rsidRPr="001023A4">
              <w:rPr>
                <w:rFonts w:ascii="Times New Roman" w:hAnsi="Times New Roman" w:cs="Times New Roman"/>
                <w:shd w:val="clear" w:color="auto" w:fill="FFFFFF"/>
              </w:rPr>
              <w:t>нАД</w:t>
            </w:r>
            <w:proofErr w:type="spellEnd"/>
            <w:r w:rsidRPr="001023A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одноразовые </w:t>
            </w:r>
            <w:r w:rsidRPr="001023A4">
              <w:rPr>
                <w:rFonts w:ascii="Times New Roman" w:hAnsi="Times New Roman" w:cs="Times New Roman"/>
                <w:shd w:val="clear" w:color="auto" w:fill="FFFFFF"/>
              </w:rPr>
              <w:t xml:space="preserve">для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новорожденных</w:t>
            </w:r>
            <w:r w:rsidRPr="001023A4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pStyle w:val="1"/>
            </w:pPr>
            <w:r w:rsidRPr="001023A4">
              <w:rPr>
                <w:shd w:val="clear" w:color="auto" w:fill="FFFFFF"/>
              </w:rPr>
              <w:t>Манжеты для измерени</w:t>
            </w:r>
            <w:r>
              <w:rPr>
                <w:shd w:val="clear" w:color="auto" w:fill="FFFFFF"/>
              </w:rPr>
              <w:t xml:space="preserve">я </w:t>
            </w:r>
            <w:proofErr w:type="spellStart"/>
            <w:r>
              <w:rPr>
                <w:shd w:val="clear" w:color="auto" w:fill="FFFFFF"/>
              </w:rPr>
              <w:t>нАД</w:t>
            </w:r>
            <w:proofErr w:type="spellEnd"/>
            <w:r>
              <w:rPr>
                <w:shd w:val="clear" w:color="auto" w:fill="FFFFFF"/>
              </w:rPr>
              <w:t xml:space="preserve"> многоразовые для </w:t>
            </w:r>
            <w:r w:rsidRPr="001023A4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новорожденных</w:t>
            </w:r>
            <w:proofErr w:type="gramStart"/>
            <w:r>
              <w:rPr>
                <w:shd w:val="clear" w:color="auto" w:fill="FFFFFF"/>
              </w:rPr>
              <w:t xml:space="preserve"> ,</w:t>
            </w:r>
            <w:proofErr w:type="gramEnd"/>
            <w:r>
              <w:rPr>
                <w:shd w:val="clear" w:color="auto" w:fill="FFFFFF"/>
              </w:rPr>
              <w:t xml:space="preserve"> размер от не менее 4 см до не более 8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</w:tr>
      <w:tr w:rsidR="00EC0779" w:rsidRPr="001023A4" w:rsidTr="00191268">
        <w:trPr>
          <w:trHeight w:val="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</w:rPr>
            </w:pPr>
            <w:r w:rsidRPr="001023A4">
              <w:rPr>
                <w:rFonts w:ascii="Times New Roman" w:hAnsi="Times New Roman" w:cs="Times New Roman"/>
                <w:i/>
              </w:rPr>
              <w:t>Расходные материалы и изнашиваемые узлы:</w:t>
            </w:r>
          </w:p>
        </w:tc>
      </w:tr>
      <w:tr w:rsidR="00EC0779" w:rsidRPr="001023A4" w:rsidTr="00191268">
        <w:trPr>
          <w:trHeight w:val="1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</w:rPr>
            </w:pPr>
            <w:r w:rsidRPr="001023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023A4">
              <w:rPr>
                <w:rFonts w:ascii="Times New Roman" w:hAnsi="Times New Roman" w:cs="Times New Roman"/>
                <w:shd w:val="clear" w:color="auto" w:fill="FFFFFF"/>
              </w:rPr>
              <w:t>Электр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оды ЭКГ одноразовые: для детей/новорожденных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9" w:rsidRPr="001023A4" w:rsidRDefault="00EC0779" w:rsidP="00191268">
            <w:pPr>
              <w:jc w:val="both"/>
              <w:rPr>
                <w:rFonts w:ascii="Times New Roman" w:hAnsi="Times New Roman" w:cs="Times New Roman"/>
              </w:rPr>
            </w:pPr>
            <w:r w:rsidRPr="001023A4">
              <w:rPr>
                <w:rFonts w:ascii="Times New Roman" w:hAnsi="Times New Roman" w:cs="Times New Roman"/>
              </w:rPr>
              <w:t xml:space="preserve">Клеящиеся электроды для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детей</w:t>
            </w:r>
            <w:r>
              <w:rPr>
                <w:rFonts w:ascii="Times New Roman" w:hAnsi="Times New Roman" w:cs="Times New Roman"/>
              </w:rPr>
              <w:t xml:space="preserve">/новорожденных, 50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</w:rPr>
            </w:pPr>
            <w:r w:rsidRPr="001023A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1023A4">
              <w:rPr>
                <w:rFonts w:ascii="Times New Roman" w:hAnsi="Times New Roman" w:cs="Times New Roman"/>
              </w:rPr>
              <w:t>уп</w:t>
            </w:r>
            <w:proofErr w:type="spellEnd"/>
            <w:r w:rsidRPr="001023A4">
              <w:rPr>
                <w:rFonts w:ascii="Times New Roman" w:hAnsi="Times New Roman" w:cs="Times New Roman"/>
              </w:rPr>
              <w:t>.</w:t>
            </w:r>
          </w:p>
        </w:tc>
      </w:tr>
      <w:tr w:rsidR="00EC0779" w:rsidRPr="001023A4" w:rsidTr="00191268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91268" w:rsidRDefault="00191268" w:rsidP="00191268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  <w:b/>
              </w:rPr>
            </w:pPr>
            <w:r w:rsidRPr="001023A4">
              <w:rPr>
                <w:rFonts w:ascii="Times New Roman" w:hAnsi="Times New Roman" w:cs="Times New Roman"/>
                <w:b/>
                <w:bCs/>
              </w:rPr>
              <w:t>Требования к условиям эксплуатации</w:t>
            </w:r>
          </w:p>
        </w:tc>
        <w:tc>
          <w:tcPr>
            <w:tcW w:w="11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1023A4">
              <w:rPr>
                <w:b/>
                <w:sz w:val="24"/>
                <w:szCs w:val="24"/>
                <w:lang w:val="ru-RU"/>
              </w:rPr>
              <w:t>Электрические параметры</w:t>
            </w:r>
          </w:p>
          <w:p w:rsidR="00EC0779" w:rsidRPr="001023A4" w:rsidRDefault="00EC0779" w:rsidP="0019126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023A4">
              <w:rPr>
                <w:sz w:val="24"/>
                <w:szCs w:val="24"/>
                <w:lang w:val="ru-RU"/>
              </w:rPr>
              <w:t>• Напряжение переменного тока 187–264</w:t>
            </w:r>
            <w:proofErr w:type="gramStart"/>
            <w:r w:rsidRPr="001023A4">
              <w:rPr>
                <w:sz w:val="24"/>
                <w:szCs w:val="24"/>
                <w:lang w:val="ru-RU"/>
              </w:rPr>
              <w:t xml:space="preserve"> В</w:t>
            </w:r>
            <w:proofErr w:type="gramEnd"/>
          </w:p>
          <w:p w:rsidR="00EC0779" w:rsidRPr="001023A4" w:rsidRDefault="00EC0779" w:rsidP="0019126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023A4">
              <w:rPr>
                <w:sz w:val="24"/>
                <w:szCs w:val="24"/>
                <w:lang w:val="ru-RU"/>
              </w:rPr>
              <w:t>• 50 - 60 Гц</w:t>
            </w:r>
          </w:p>
          <w:p w:rsidR="00EC0779" w:rsidRPr="001023A4" w:rsidRDefault="00EC0779" w:rsidP="0019126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023A4">
              <w:rPr>
                <w:sz w:val="24"/>
                <w:szCs w:val="24"/>
                <w:lang w:val="ru-RU"/>
              </w:rPr>
              <w:t>Питание должно подаваться от заземленной розетки.</w:t>
            </w:r>
          </w:p>
          <w:p w:rsidR="00EC0779" w:rsidRPr="001023A4" w:rsidRDefault="00EC0779" w:rsidP="0019126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1023A4">
              <w:rPr>
                <w:b/>
                <w:sz w:val="24"/>
                <w:szCs w:val="24"/>
                <w:lang w:val="ru-RU"/>
              </w:rPr>
              <w:t>Диапазон влажности</w:t>
            </w:r>
          </w:p>
          <w:p w:rsidR="00EC0779" w:rsidRPr="001023A4" w:rsidRDefault="00EC0779" w:rsidP="0019126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023A4">
              <w:rPr>
                <w:sz w:val="24"/>
                <w:szCs w:val="24"/>
                <w:lang w:val="ru-RU"/>
              </w:rPr>
              <w:t>• Эксплуатация: от 15 до 90 %, без конденсации.</w:t>
            </w:r>
          </w:p>
          <w:p w:rsidR="00EC0779" w:rsidRPr="001023A4" w:rsidRDefault="00EC0779" w:rsidP="0019126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023A4">
              <w:rPr>
                <w:sz w:val="24"/>
                <w:szCs w:val="24"/>
                <w:lang w:val="ru-RU"/>
              </w:rPr>
              <w:lastRenderedPageBreak/>
              <w:t>• Хранение: от 15 до 95 %</w:t>
            </w:r>
          </w:p>
          <w:p w:rsidR="00EC0779" w:rsidRPr="001023A4" w:rsidRDefault="00EC0779" w:rsidP="0019126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1023A4">
              <w:rPr>
                <w:b/>
                <w:sz w:val="24"/>
                <w:szCs w:val="24"/>
                <w:lang w:val="ru-RU"/>
              </w:rPr>
              <w:t>Диапазон температур</w:t>
            </w:r>
          </w:p>
          <w:p w:rsidR="00EC0779" w:rsidRPr="001023A4" w:rsidRDefault="00EC0779" w:rsidP="0019126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023A4">
              <w:rPr>
                <w:sz w:val="24"/>
                <w:szCs w:val="24"/>
                <w:lang w:val="ru-RU"/>
              </w:rPr>
              <w:t xml:space="preserve">• Верхний предел рекомендованной рабочей температуры: +45°C   </w:t>
            </w:r>
          </w:p>
          <w:p w:rsidR="00EC0779" w:rsidRPr="001023A4" w:rsidRDefault="00EC0779" w:rsidP="0019126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023A4">
              <w:rPr>
                <w:sz w:val="24"/>
                <w:szCs w:val="24"/>
                <w:lang w:val="ru-RU"/>
              </w:rPr>
              <w:t>• Нижний предел рекомендованной рабочей температуры: +15°C</w:t>
            </w:r>
          </w:p>
          <w:p w:rsidR="00EC0779" w:rsidRPr="001023A4" w:rsidRDefault="00EC0779" w:rsidP="0019126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023A4">
              <w:rPr>
                <w:sz w:val="24"/>
                <w:szCs w:val="24"/>
                <w:lang w:val="ru-RU"/>
              </w:rPr>
              <w:t>• Диапазон температур хранения: от -20 до +70 °C</w:t>
            </w:r>
          </w:p>
        </w:tc>
      </w:tr>
      <w:tr w:rsidR="00EC0779" w:rsidRPr="001023A4" w:rsidTr="00191268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3A4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  <w:b/>
              </w:rPr>
            </w:pPr>
            <w:r w:rsidRPr="001023A4">
              <w:rPr>
                <w:rFonts w:ascii="Times New Roman" w:hAnsi="Times New Roman" w:cs="Times New Roman"/>
                <w:b/>
              </w:rPr>
              <w:t xml:space="preserve">Условия осуществления поставки МИ </w:t>
            </w:r>
          </w:p>
          <w:p w:rsidR="00EC0779" w:rsidRPr="001023A4" w:rsidRDefault="00EC0779" w:rsidP="00191268">
            <w:pPr>
              <w:rPr>
                <w:rFonts w:ascii="Times New Roman" w:hAnsi="Times New Roman" w:cs="Times New Roman"/>
                <w:i/>
              </w:rPr>
            </w:pPr>
            <w:r w:rsidRPr="001023A4">
              <w:rPr>
                <w:rFonts w:ascii="Times New Roman" w:hAnsi="Times New Roman" w:cs="Times New Roman"/>
                <w:i/>
              </w:rPr>
              <w:t>(в соответствии с ИНКОТЕРМС 2010)</w:t>
            </w:r>
          </w:p>
        </w:tc>
        <w:tc>
          <w:tcPr>
            <w:tcW w:w="11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91268" w:rsidRDefault="00EC0779" w:rsidP="00191268">
            <w:pPr>
              <w:rPr>
                <w:rFonts w:ascii="Times New Roman" w:hAnsi="Times New Roman" w:cs="Times New Roman"/>
                <w:lang w:val="kk-KZ"/>
              </w:rPr>
            </w:pPr>
            <w:r w:rsidRPr="001023A4">
              <w:rPr>
                <w:rFonts w:ascii="Times New Roman" w:hAnsi="Times New Roman" w:cs="Times New Roman"/>
              </w:rPr>
              <w:t xml:space="preserve">DDP: </w:t>
            </w:r>
            <w:r w:rsidR="00191268">
              <w:rPr>
                <w:rFonts w:ascii="Times New Roman" w:hAnsi="Times New Roman" w:cs="Times New Roman"/>
                <w:lang w:val="kk-KZ"/>
              </w:rPr>
              <w:t>КГП «Многопрофильный центр матери и ребенка города Темиртау» УЗКО</w:t>
            </w:r>
          </w:p>
        </w:tc>
      </w:tr>
      <w:tr w:rsidR="00EC0779" w:rsidRPr="001023A4" w:rsidTr="00191268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3A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Pr="001023A4" w:rsidRDefault="00EC0779" w:rsidP="00191268">
            <w:pPr>
              <w:rPr>
                <w:rFonts w:ascii="Times New Roman" w:hAnsi="Times New Roman" w:cs="Times New Roman"/>
                <w:b/>
              </w:rPr>
            </w:pPr>
            <w:r w:rsidRPr="001023A4">
              <w:rPr>
                <w:rFonts w:ascii="Times New Roman" w:hAnsi="Times New Roman" w:cs="Times New Roman"/>
                <w:b/>
              </w:rPr>
              <w:t xml:space="preserve">Срок поставки МИ и место дислокации </w:t>
            </w:r>
          </w:p>
        </w:tc>
        <w:tc>
          <w:tcPr>
            <w:tcW w:w="11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9" w:rsidRDefault="00191268" w:rsidP="001912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 календарных дней</w:t>
            </w:r>
          </w:p>
          <w:p w:rsidR="00191268" w:rsidRPr="00191268" w:rsidRDefault="00191268" w:rsidP="001912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Адрес: Карагандинская область, г.Темиртау, ул. Абая 53/3</w:t>
            </w:r>
          </w:p>
        </w:tc>
      </w:tr>
      <w:tr w:rsidR="00191268" w:rsidRPr="001023A4" w:rsidTr="00191268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68" w:rsidRPr="001023A4" w:rsidRDefault="00191268" w:rsidP="00191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3A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68" w:rsidRPr="001023A4" w:rsidRDefault="00191268" w:rsidP="00191268">
            <w:pPr>
              <w:rPr>
                <w:rFonts w:ascii="Times New Roman" w:hAnsi="Times New Roman" w:cs="Times New Roman"/>
              </w:rPr>
            </w:pPr>
            <w:r w:rsidRPr="001023A4">
              <w:rPr>
                <w:rFonts w:ascii="Times New Roman" w:hAnsi="Times New Roman" w:cs="Times New Roman"/>
                <w:b/>
              </w:rPr>
              <w:t>Условия гарантийного сервисного обслуживания МИ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1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68" w:rsidRPr="00785301" w:rsidRDefault="00191268" w:rsidP="007F3060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Гарантийное сервисное обслуживание медицинской техники не менее 37 месяцев.</w:t>
            </w:r>
            <w:r w:rsidRPr="00785301">
              <w:rPr>
                <w:rFonts w:ascii="Times New Roman" w:hAnsi="Times New Roman" w:cs="Times New Roman"/>
              </w:rPr>
              <w:tab/>
            </w:r>
            <w:r w:rsidRPr="00785301">
              <w:rPr>
                <w:rFonts w:ascii="Times New Roman" w:hAnsi="Times New Roman" w:cs="Times New Roman"/>
              </w:rPr>
              <w:tab/>
            </w:r>
          </w:p>
          <w:p w:rsidR="00191268" w:rsidRPr="00785301" w:rsidRDefault="00191268" w:rsidP="007F3060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Плановое техническое обслуживание должно проводиться не реже чем 1 раз в квартал.</w:t>
            </w:r>
            <w:r w:rsidRPr="00785301">
              <w:rPr>
                <w:rFonts w:ascii="Times New Roman" w:hAnsi="Times New Roman" w:cs="Times New Roman"/>
              </w:rPr>
              <w:tab/>
            </w:r>
          </w:p>
          <w:p w:rsidR="00191268" w:rsidRPr="00785301" w:rsidRDefault="00191268" w:rsidP="007F3060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  <w:r w:rsidRPr="00785301">
              <w:rPr>
                <w:rFonts w:ascii="Times New Roman" w:hAnsi="Times New Roman" w:cs="Times New Roman"/>
              </w:rPr>
              <w:tab/>
            </w:r>
            <w:r w:rsidRPr="00785301">
              <w:rPr>
                <w:rFonts w:ascii="Times New Roman" w:hAnsi="Times New Roman" w:cs="Times New Roman"/>
              </w:rPr>
              <w:tab/>
            </w:r>
            <w:r w:rsidRPr="00785301">
              <w:rPr>
                <w:rFonts w:ascii="Times New Roman" w:hAnsi="Times New Roman" w:cs="Times New Roman"/>
              </w:rPr>
              <w:tab/>
            </w:r>
          </w:p>
          <w:p w:rsidR="00191268" w:rsidRPr="00785301" w:rsidRDefault="00191268" w:rsidP="007F3060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- замену отработавших ресурс составных частей;</w:t>
            </w:r>
            <w:r w:rsidRPr="00785301">
              <w:rPr>
                <w:rFonts w:ascii="Times New Roman" w:hAnsi="Times New Roman" w:cs="Times New Roman"/>
              </w:rPr>
              <w:tab/>
            </w:r>
            <w:r w:rsidRPr="00785301">
              <w:rPr>
                <w:rFonts w:ascii="Times New Roman" w:hAnsi="Times New Roman" w:cs="Times New Roman"/>
              </w:rPr>
              <w:tab/>
            </w:r>
            <w:r w:rsidRPr="00785301">
              <w:rPr>
                <w:rFonts w:ascii="Times New Roman" w:hAnsi="Times New Roman" w:cs="Times New Roman"/>
              </w:rPr>
              <w:tab/>
            </w:r>
          </w:p>
          <w:p w:rsidR="00191268" w:rsidRPr="00F874ED" w:rsidRDefault="00191268" w:rsidP="007F306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85301">
              <w:rPr>
                <w:rFonts w:ascii="Times New Roman" w:hAnsi="Times New Roman" w:cs="Times New Roman"/>
              </w:rPr>
              <w:t>- замене или восстановлении отдельных частей медицинской техники;</w:t>
            </w:r>
            <w:r w:rsidRPr="00785301">
              <w:rPr>
                <w:rFonts w:ascii="Times New Roman" w:hAnsi="Times New Roman" w:cs="Times New Roman"/>
              </w:rPr>
              <w:tab/>
            </w:r>
          </w:p>
          <w:p w:rsidR="00191268" w:rsidRPr="00113182" w:rsidRDefault="00191268" w:rsidP="007F306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85301">
              <w:rPr>
                <w:rFonts w:ascii="Times New Roman" w:hAnsi="Times New Roman" w:cs="Times New Roman"/>
              </w:rPr>
              <w:t>- настройку и регулировку медицинской техники; специфические для данной медицинской техники работы и т.п.;</w:t>
            </w:r>
            <w:r w:rsidRPr="00785301">
              <w:rPr>
                <w:rFonts w:ascii="Times New Roman" w:hAnsi="Times New Roman" w:cs="Times New Roman"/>
              </w:rPr>
              <w:tab/>
            </w:r>
            <w:r w:rsidRPr="00785301">
              <w:rPr>
                <w:rFonts w:ascii="Times New Roman" w:hAnsi="Times New Roman" w:cs="Times New Roman"/>
              </w:rPr>
              <w:tab/>
            </w:r>
            <w:r w:rsidRPr="00785301">
              <w:rPr>
                <w:rFonts w:ascii="Times New Roman" w:hAnsi="Times New Roman" w:cs="Times New Roman"/>
              </w:rPr>
              <w:tab/>
            </w:r>
          </w:p>
          <w:p w:rsidR="00191268" w:rsidRPr="00785301" w:rsidRDefault="00191268" w:rsidP="007F3060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- чистку, смазку и при необходимости переборку основных механизмов и узлов;</w:t>
            </w:r>
            <w:r w:rsidRPr="00785301">
              <w:rPr>
                <w:rFonts w:ascii="Times New Roman" w:hAnsi="Times New Roman" w:cs="Times New Roman"/>
              </w:rPr>
              <w:tab/>
            </w:r>
            <w:r w:rsidRPr="00785301">
              <w:rPr>
                <w:rFonts w:ascii="Times New Roman" w:hAnsi="Times New Roman" w:cs="Times New Roman"/>
              </w:rPr>
              <w:tab/>
            </w:r>
          </w:p>
          <w:p w:rsidR="00191268" w:rsidRPr="00785301" w:rsidRDefault="00191268" w:rsidP="007F306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85301">
              <w:rPr>
                <w:rFonts w:ascii="Times New Roman" w:hAnsi="Times New Roman" w:cs="Times New Roman"/>
              </w:rPr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</w:t>
            </w:r>
            <w:proofErr w:type="gramEnd"/>
          </w:p>
          <w:p w:rsidR="00191268" w:rsidRPr="00785301" w:rsidRDefault="00191268" w:rsidP="007F3060">
            <w:pPr>
              <w:jc w:val="both"/>
              <w:rPr>
                <w:rFonts w:ascii="Times New Roman" w:hAnsi="Times New Roman" w:cs="Times New Roman"/>
              </w:rPr>
            </w:pPr>
            <w:r w:rsidRPr="00785301">
              <w:rPr>
                <w:rFonts w:ascii="Times New Roman" w:hAnsi="Times New Roman" w:cs="Times New Roman"/>
              </w:rPr>
              <w:t>- иные указанные в эксплуатационной документации операции, специфические для конкретного типа медицинской техники.</w:t>
            </w:r>
            <w:r w:rsidRPr="00785301">
              <w:rPr>
                <w:rFonts w:ascii="Times New Roman" w:hAnsi="Times New Roman" w:cs="Times New Roman"/>
              </w:rPr>
              <w:tab/>
            </w:r>
          </w:p>
        </w:tc>
      </w:tr>
    </w:tbl>
    <w:p w:rsidR="00EC0779" w:rsidRPr="00EC0779" w:rsidRDefault="00EC0779"/>
    <w:sectPr w:rsidR="00EC0779" w:rsidRPr="00EC0779" w:rsidSect="00E9253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B33" w:rsidRDefault="00084B33" w:rsidP="00EC0779">
      <w:r>
        <w:separator/>
      </w:r>
    </w:p>
  </w:endnote>
  <w:endnote w:type="continuationSeparator" w:id="0">
    <w:p w:rsidR="00084B33" w:rsidRDefault="00084B33" w:rsidP="00EC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B33" w:rsidRDefault="00084B33" w:rsidP="00EC0779">
      <w:r>
        <w:separator/>
      </w:r>
    </w:p>
  </w:footnote>
  <w:footnote w:type="continuationSeparator" w:id="0">
    <w:p w:rsidR="00084B33" w:rsidRDefault="00084B33" w:rsidP="00EC07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42D"/>
    <w:rsid w:val="0004215D"/>
    <w:rsid w:val="00046AC3"/>
    <w:rsid w:val="00053E4D"/>
    <w:rsid w:val="00072A31"/>
    <w:rsid w:val="00084B33"/>
    <w:rsid w:val="00094302"/>
    <w:rsid w:val="000B60B7"/>
    <w:rsid w:val="000E46DF"/>
    <w:rsid w:val="00113182"/>
    <w:rsid w:val="00132FBE"/>
    <w:rsid w:val="0016662D"/>
    <w:rsid w:val="001670D9"/>
    <w:rsid w:val="00177B2A"/>
    <w:rsid w:val="00181EAB"/>
    <w:rsid w:val="001832B7"/>
    <w:rsid w:val="00191268"/>
    <w:rsid w:val="0019670F"/>
    <w:rsid w:val="001D2D23"/>
    <w:rsid w:val="002126C3"/>
    <w:rsid w:val="00227054"/>
    <w:rsid w:val="002350E2"/>
    <w:rsid w:val="00297753"/>
    <w:rsid w:val="002A4107"/>
    <w:rsid w:val="002B7854"/>
    <w:rsid w:val="002B7B32"/>
    <w:rsid w:val="0030431B"/>
    <w:rsid w:val="00310487"/>
    <w:rsid w:val="00312236"/>
    <w:rsid w:val="00334C33"/>
    <w:rsid w:val="00336254"/>
    <w:rsid w:val="00353D36"/>
    <w:rsid w:val="00397704"/>
    <w:rsid w:val="003A4C6F"/>
    <w:rsid w:val="003B6B96"/>
    <w:rsid w:val="003C2221"/>
    <w:rsid w:val="00400E76"/>
    <w:rsid w:val="004072D9"/>
    <w:rsid w:val="00445980"/>
    <w:rsid w:val="0046291C"/>
    <w:rsid w:val="00470C19"/>
    <w:rsid w:val="00474D42"/>
    <w:rsid w:val="004862BC"/>
    <w:rsid w:val="004A2A38"/>
    <w:rsid w:val="004A3875"/>
    <w:rsid w:val="004C721B"/>
    <w:rsid w:val="004C7F09"/>
    <w:rsid w:val="00502831"/>
    <w:rsid w:val="005035A3"/>
    <w:rsid w:val="0051742D"/>
    <w:rsid w:val="005216BD"/>
    <w:rsid w:val="00521E21"/>
    <w:rsid w:val="005370A5"/>
    <w:rsid w:val="00543906"/>
    <w:rsid w:val="00544C54"/>
    <w:rsid w:val="00556715"/>
    <w:rsid w:val="00556A1E"/>
    <w:rsid w:val="00586B57"/>
    <w:rsid w:val="005B5D46"/>
    <w:rsid w:val="005B79D3"/>
    <w:rsid w:val="005E5EE6"/>
    <w:rsid w:val="00600BF0"/>
    <w:rsid w:val="00617CE5"/>
    <w:rsid w:val="00646D18"/>
    <w:rsid w:val="00684147"/>
    <w:rsid w:val="00691715"/>
    <w:rsid w:val="006D665C"/>
    <w:rsid w:val="006E646F"/>
    <w:rsid w:val="006E700A"/>
    <w:rsid w:val="0070307A"/>
    <w:rsid w:val="007138F0"/>
    <w:rsid w:val="0072384B"/>
    <w:rsid w:val="00733CB7"/>
    <w:rsid w:val="007846BE"/>
    <w:rsid w:val="007921F1"/>
    <w:rsid w:val="007F2CD3"/>
    <w:rsid w:val="008223FD"/>
    <w:rsid w:val="00841658"/>
    <w:rsid w:val="0085572A"/>
    <w:rsid w:val="0088617D"/>
    <w:rsid w:val="008909D8"/>
    <w:rsid w:val="0092606B"/>
    <w:rsid w:val="009274D1"/>
    <w:rsid w:val="009A351F"/>
    <w:rsid w:val="009D5C72"/>
    <w:rsid w:val="00A019DE"/>
    <w:rsid w:val="00A71C02"/>
    <w:rsid w:val="00A731B5"/>
    <w:rsid w:val="00A76925"/>
    <w:rsid w:val="00A76C59"/>
    <w:rsid w:val="00AC60B9"/>
    <w:rsid w:val="00AD74A2"/>
    <w:rsid w:val="00AE31BD"/>
    <w:rsid w:val="00AF7D92"/>
    <w:rsid w:val="00B40FA9"/>
    <w:rsid w:val="00B448E4"/>
    <w:rsid w:val="00B50B04"/>
    <w:rsid w:val="00B66D40"/>
    <w:rsid w:val="00B74650"/>
    <w:rsid w:val="00B97311"/>
    <w:rsid w:val="00BB3529"/>
    <w:rsid w:val="00BD21CD"/>
    <w:rsid w:val="00BE3DB2"/>
    <w:rsid w:val="00BE4127"/>
    <w:rsid w:val="00C17E32"/>
    <w:rsid w:val="00C31597"/>
    <w:rsid w:val="00C54F89"/>
    <w:rsid w:val="00CC2DA3"/>
    <w:rsid w:val="00CC6984"/>
    <w:rsid w:val="00CD3633"/>
    <w:rsid w:val="00CE0D68"/>
    <w:rsid w:val="00CF05F2"/>
    <w:rsid w:val="00D0470C"/>
    <w:rsid w:val="00D46EE8"/>
    <w:rsid w:val="00D70074"/>
    <w:rsid w:val="00D92AA2"/>
    <w:rsid w:val="00DC6DD3"/>
    <w:rsid w:val="00DE6E09"/>
    <w:rsid w:val="00DF428D"/>
    <w:rsid w:val="00E01EC7"/>
    <w:rsid w:val="00E03232"/>
    <w:rsid w:val="00E060FA"/>
    <w:rsid w:val="00E13CE7"/>
    <w:rsid w:val="00E251E0"/>
    <w:rsid w:val="00E85231"/>
    <w:rsid w:val="00E92537"/>
    <w:rsid w:val="00EA7F60"/>
    <w:rsid w:val="00EC0779"/>
    <w:rsid w:val="00EC7F0B"/>
    <w:rsid w:val="00ED1792"/>
    <w:rsid w:val="00EE3F9E"/>
    <w:rsid w:val="00F0049F"/>
    <w:rsid w:val="00F124AD"/>
    <w:rsid w:val="00F2514C"/>
    <w:rsid w:val="00F50A2D"/>
    <w:rsid w:val="00F5429E"/>
    <w:rsid w:val="00F54C18"/>
    <w:rsid w:val="00F8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742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51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6D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6DD3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CC2D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CC2DA3"/>
    <w:rPr>
      <w:rFonts w:ascii="Calibri" w:eastAsia="Calibri" w:hAnsi="Calibri" w:cs="Times New Roman"/>
    </w:rPr>
  </w:style>
  <w:style w:type="character" w:styleId="a8">
    <w:name w:val="Strong"/>
    <w:basedOn w:val="a0"/>
    <w:uiPriority w:val="99"/>
    <w:qFormat/>
    <w:rsid w:val="00CC2DA3"/>
    <w:rPr>
      <w:b/>
      <w:bCs/>
    </w:rPr>
  </w:style>
  <w:style w:type="paragraph" w:customStyle="1" w:styleId="Iauiue">
    <w:name w:val="Iau.iue"/>
    <w:basedOn w:val="a"/>
    <w:next w:val="a"/>
    <w:rsid w:val="0092606B"/>
    <w:pPr>
      <w:autoSpaceDE w:val="0"/>
      <w:autoSpaceDN w:val="0"/>
      <w:adjustRightInd w:val="0"/>
    </w:pPr>
    <w:rPr>
      <w:rFonts w:ascii="Arial" w:eastAsia="Times New Roman" w:hAnsi="Arial" w:cs="Times New Roman"/>
      <w:color w:val="auto"/>
    </w:rPr>
  </w:style>
  <w:style w:type="paragraph" w:customStyle="1" w:styleId="Default">
    <w:name w:val="Default"/>
    <w:rsid w:val="009260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qFormat/>
    <w:rsid w:val="000B60B7"/>
    <w:pPr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0B6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B60B7"/>
    <w:pPr>
      <w:widowControl w:val="0"/>
      <w:autoSpaceDE w:val="0"/>
      <w:autoSpaceDN w:val="0"/>
      <w:ind w:left="108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a">
    <w:name w:val="header"/>
    <w:basedOn w:val="a"/>
    <w:link w:val="ab"/>
    <w:uiPriority w:val="99"/>
    <w:semiHidden/>
    <w:unhideWhenUsed/>
    <w:rsid w:val="00EC07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C077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EC07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C077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5370</Words>
  <Characters>30610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user</cp:lastModifiedBy>
  <cp:revision>2</cp:revision>
  <cp:lastPrinted>2023-02-27T10:00:00Z</cp:lastPrinted>
  <dcterms:created xsi:type="dcterms:W3CDTF">2023-02-27T10:01:00Z</dcterms:created>
  <dcterms:modified xsi:type="dcterms:W3CDTF">2023-02-27T10:01:00Z</dcterms:modified>
</cp:coreProperties>
</file>